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rPr>
          <w:sz w:val="2"/>
          <w:szCs w:val="2"/>
        </w:rPr>
      </w:pPr>
      <w:r>
        <w:rPr/>
        <mc:AlternateContent>
          <mc:Choice Requires="wps">
            <w:drawing>
              <wp:anchor distT="0" distB="0" distL="0" distR="0" allowOverlap="1" layoutInCell="1" locked="0" behindDoc="1" simplePos="0" relativeHeight="487513088">
                <wp:simplePos x="0" y="0"/>
                <wp:positionH relativeFrom="page">
                  <wp:posOffset>533400</wp:posOffset>
                </wp:positionH>
                <wp:positionV relativeFrom="page">
                  <wp:posOffset>3455789</wp:posOffset>
                </wp:positionV>
                <wp:extent cx="74930" cy="353695"/>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74930" cy="353695"/>
                        </a:xfrm>
                        <a:custGeom>
                          <a:avLst/>
                          <a:gdLst/>
                          <a:ahLst/>
                          <a:cxnLst/>
                          <a:rect l="l" t="t" r="r" b="b"/>
                          <a:pathLst>
                            <a:path w="74930" h="353695">
                              <a:moveTo>
                                <a:pt x="42164" y="353664"/>
                              </a:moveTo>
                              <a:lnTo>
                                <a:pt x="32291" y="353664"/>
                              </a:lnTo>
                              <a:lnTo>
                                <a:pt x="27542" y="352720"/>
                              </a:lnTo>
                              <a:lnTo>
                                <a:pt x="0" y="321373"/>
                              </a:lnTo>
                              <a:lnTo>
                                <a:pt x="0" y="316437"/>
                              </a:lnTo>
                              <a:lnTo>
                                <a:pt x="0" y="32290"/>
                              </a:lnTo>
                              <a:lnTo>
                                <a:pt x="27542" y="944"/>
                              </a:lnTo>
                              <a:lnTo>
                                <a:pt x="32291" y="0"/>
                              </a:lnTo>
                              <a:lnTo>
                                <a:pt x="42164" y="0"/>
                              </a:lnTo>
                              <a:lnTo>
                                <a:pt x="73511" y="27542"/>
                              </a:lnTo>
                              <a:lnTo>
                                <a:pt x="74455" y="32290"/>
                              </a:lnTo>
                              <a:lnTo>
                                <a:pt x="74455" y="321373"/>
                              </a:lnTo>
                              <a:lnTo>
                                <a:pt x="46913" y="352720"/>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272.109436pt;width:5.9pt;height:27.85pt;mso-position-horizontal-relative:page;mso-position-vertical-relative:page;z-index:-15803392" id="docshape1" coordorigin="840,5442" coordsize="118,557" path="m906,5999l891,5999,883,5998,840,5948,840,5941,840,5493,883,5444,891,5442,906,5442,956,5486,957,5493,957,5948,914,5998,906,5999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513600">
                <wp:simplePos x="0" y="0"/>
                <wp:positionH relativeFrom="page">
                  <wp:posOffset>682311</wp:posOffset>
                </wp:positionH>
                <wp:positionV relativeFrom="page">
                  <wp:posOffset>682401</wp:posOffset>
                </wp:positionV>
                <wp:extent cx="3108960" cy="1005205"/>
                <wp:effectExtent l="0" t="0" r="0" b="0"/>
                <wp:wrapNone/>
                <wp:docPr id="2" name="Graphic 2"/>
                <wp:cNvGraphicFramePr>
                  <a:graphicFrameLocks/>
                </wp:cNvGraphicFramePr>
                <a:graphic>
                  <a:graphicData uri="http://schemas.microsoft.com/office/word/2010/wordprocessingShape">
                    <wps:wsp>
                      <wps:cNvPr id="2" name="Graphic 2"/>
                      <wps:cNvSpPr/>
                      <wps:spPr>
                        <a:xfrm>
                          <a:off x="0" y="0"/>
                          <a:ext cx="3108960" cy="1005205"/>
                        </a:xfrm>
                        <a:custGeom>
                          <a:avLst/>
                          <a:gdLst/>
                          <a:ahLst/>
                          <a:cxnLst/>
                          <a:rect l="l" t="t" r="r" b="b"/>
                          <a:pathLst>
                            <a:path w="3108960" h="1005205">
                              <a:moveTo>
                                <a:pt x="2818017" y="1004973"/>
                              </a:moveTo>
                              <a:lnTo>
                                <a:pt x="0" y="1005063"/>
                              </a:lnTo>
                              <a:lnTo>
                                <a:pt x="89" y="290422"/>
                              </a:lnTo>
                              <a:lnTo>
                                <a:pt x="806" y="275826"/>
                              </a:lnTo>
                              <a:lnTo>
                                <a:pt x="7236" y="232477"/>
                              </a:lnTo>
                              <a:lnTo>
                                <a:pt x="19955" y="190550"/>
                              </a:lnTo>
                              <a:lnTo>
                                <a:pt x="38692" y="150935"/>
                              </a:lnTo>
                              <a:lnTo>
                                <a:pt x="63033" y="114504"/>
                              </a:lnTo>
                              <a:lnTo>
                                <a:pt x="92463" y="82034"/>
                              </a:lnTo>
                              <a:lnTo>
                                <a:pt x="126332" y="54238"/>
                              </a:lnTo>
                              <a:lnTo>
                                <a:pt x="163920" y="31709"/>
                              </a:lnTo>
                              <a:lnTo>
                                <a:pt x="204399" y="14942"/>
                              </a:lnTo>
                              <a:lnTo>
                                <a:pt x="246908" y="4294"/>
                              </a:lnTo>
                              <a:lnTo>
                                <a:pt x="290512" y="0"/>
                              </a:lnTo>
                              <a:lnTo>
                                <a:pt x="2818017" y="0"/>
                              </a:lnTo>
                              <a:lnTo>
                                <a:pt x="2832613" y="717"/>
                              </a:lnTo>
                              <a:lnTo>
                                <a:pt x="2875961" y="7147"/>
                              </a:lnTo>
                              <a:lnTo>
                                <a:pt x="2917889" y="19865"/>
                              </a:lnTo>
                              <a:lnTo>
                                <a:pt x="2957504" y="38602"/>
                              </a:lnTo>
                              <a:lnTo>
                                <a:pt x="2993934" y="62944"/>
                              </a:lnTo>
                              <a:lnTo>
                                <a:pt x="3026405" y="92373"/>
                              </a:lnTo>
                              <a:lnTo>
                                <a:pt x="3054200" y="126242"/>
                              </a:lnTo>
                              <a:lnTo>
                                <a:pt x="3076729" y="163830"/>
                              </a:lnTo>
                              <a:lnTo>
                                <a:pt x="3093496" y="204309"/>
                              </a:lnTo>
                              <a:lnTo>
                                <a:pt x="3104144" y="246819"/>
                              </a:lnTo>
                              <a:lnTo>
                                <a:pt x="3108439" y="290422"/>
                              </a:lnTo>
                              <a:lnTo>
                                <a:pt x="3108439" y="714551"/>
                              </a:lnTo>
                              <a:lnTo>
                                <a:pt x="3104144" y="758154"/>
                              </a:lnTo>
                              <a:lnTo>
                                <a:pt x="3093496" y="800664"/>
                              </a:lnTo>
                              <a:lnTo>
                                <a:pt x="3076729" y="841143"/>
                              </a:lnTo>
                              <a:lnTo>
                                <a:pt x="3054200" y="878731"/>
                              </a:lnTo>
                              <a:lnTo>
                                <a:pt x="3026405" y="912600"/>
                              </a:lnTo>
                              <a:lnTo>
                                <a:pt x="2993934" y="942029"/>
                              </a:lnTo>
                              <a:lnTo>
                                <a:pt x="2957504" y="966371"/>
                              </a:lnTo>
                              <a:lnTo>
                                <a:pt x="2917889" y="985108"/>
                              </a:lnTo>
                              <a:lnTo>
                                <a:pt x="2875961" y="997826"/>
                              </a:lnTo>
                              <a:lnTo>
                                <a:pt x="2832613" y="1004256"/>
                              </a:lnTo>
                              <a:lnTo>
                                <a:pt x="2818017" y="1004973"/>
                              </a:lnTo>
                              <a:close/>
                            </a:path>
                          </a:pathLst>
                        </a:custGeom>
                        <a:solidFill>
                          <a:srgbClr val="0D3C90"/>
                        </a:solidFill>
                      </wps:spPr>
                      <wps:bodyPr wrap="square" lIns="0" tIns="0" rIns="0" bIns="0" rtlCol="0">
                        <a:prstTxWarp prst="textNoShape">
                          <a:avLst/>
                        </a:prstTxWarp>
                        <a:noAutofit/>
                      </wps:bodyPr>
                    </wps:wsp>
                  </a:graphicData>
                </a:graphic>
              </wp:anchor>
            </w:drawing>
          </mc:Choice>
          <mc:Fallback>
            <w:pict>
              <v:shape style="position:absolute;margin-left:53.725327pt;margin-top:53.732384pt;width:244.8pt;height:79.150pt;mso-position-horizontal-relative:page;mso-position-vertical-relative:page;z-index:-15802880" id="docshape2" coordorigin="1075,1075" coordsize="4896,1583" path="m5512,2657l1075,2657,1075,1532,1076,1509,1086,1441,1106,1375,1135,1312,1174,1255,1220,1204,1273,1160,1333,1125,1396,1098,1463,1081,1532,1075,5512,1075,5535,1076,5604,1086,5670,1106,5732,1135,5789,1174,5840,1220,5884,1273,5920,1333,5946,1396,5963,1463,5970,1532,5970,2200,5963,2269,5946,2336,5920,2399,5884,2458,5840,2512,5789,2558,5732,2596,5670,2626,5604,2646,5535,2656,5512,2657xe" filled="true" fillcolor="#0d3c90" stroked="false">
                <v:path arrowok="t"/>
                <v:fill type="solid"/>
                <w10:wrap type="none"/>
              </v:shape>
            </w:pict>
          </mc:Fallback>
        </mc:AlternateContent>
      </w:r>
      <w:r>
        <w:rPr/>
        <w:drawing>
          <wp:anchor distT="0" distB="0" distL="0" distR="0" allowOverlap="1" layoutInCell="1" locked="0" behindDoc="1" simplePos="0" relativeHeight="487514112">
            <wp:simplePos x="0" y="0"/>
            <wp:positionH relativeFrom="page">
              <wp:posOffset>6145505</wp:posOffset>
            </wp:positionH>
            <wp:positionV relativeFrom="page">
              <wp:posOffset>812609</wp:posOffset>
            </wp:positionV>
            <wp:extent cx="744557" cy="744557"/>
            <wp:effectExtent l="0" t="0" r="0" b="0"/>
            <wp:wrapNone/>
            <wp:docPr id="3" name="Image 3"/>
            <wp:cNvGraphicFramePr>
              <a:graphicFrameLocks/>
            </wp:cNvGraphicFramePr>
            <a:graphic>
              <a:graphicData uri="http://schemas.openxmlformats.org/drawingml/2006/picture">
                <pic:pic>
                  <pic:nvPicPr>
                    <pic:cNvPr id="3" name="Image 3"/>
                    <pic:cNvPicPr/>
                  </pic:nvPicPr>
                  <pic:blipFill>
                    <a:blip r:embed="rId5" cstate="print"/>
                    <a:stretch>
                      <a:fillRect/>
                    </a:stretch>
                  </pic:blipFill>
                  <pic:spPr>
                    <a:xfrm>
                      <a:off x="0" y="0"/>
                      <a:ext cx="744557" cy="744557"/>
                    </a:xfrm>
                    <a:prstGeom prst="rect">
                      <a:avLst/>
                    </a:prstGeom>
                  </pic:spPr>
                </pic:pic>
              </a:graphicData>
            </a:graphic>
          </wp:anchor>
        </w:drawing>
      </w:r>
      <w:r>
        <w:rPr/>
        <mc:AlternateContent>
          <mc:Choice Requires="wps">
            <w:drawing>
              <wp:anchor distT="0" distB="0" distL="0" distR="0" allowOverlap="1" layoutInCell="1" locked="0" behindDoc="1" simplePos="0" relativeHeight="487514624">
                <wp:simplePos x="0" y="0"/>
                <wp:positionH relativeFrom="page">
                  <wp:posOffset>682311</wp:posOffset>
                </wp:positionH>
                <wp:positionV relativeFrom="page">
                  <wp:posOffset>2701925</wp:posOffset>
                </wp:positionV>
                <wp:extent cx="3071495" cy="9525"/>
                <wp:effectExtent l="0" t="0" r="0" b="0"/>
                <wp:wrapNone/>
                <wp:docPr id="4" name="Graphic 4"/>
                <wp:cNvGraphicFramePr>
                  <a:graphicFrameLocks/>
                </wp:cNvGraphicFramePr>
                <a:graphic>
                  <a:graphicData uri="http://schemas.microsoft.com/office/word/2010/wordprocessingShape">
                    <wps:wsp>
                      <wps:cNvPr id="4" name="Graphic 4"/>
                      <wps:cNvSpPr/>
                      <wps:spPr>
                        <a:xfrm>
                          <a:off x="0" y="0"/>
                          <a:ext cx="3071495" cy="9525"/>
                        </a:xfrm>
                        <a:custGeom>
                          <a:avLst/>
                          <a:gdLst/>
                          <a:ahLst/>
                          <a:cxnLst/>
                          <a:rect l="l" t="t" r="r" b="b"/>
                          <a:pathLst>
                            <a:path w="3071495" h="9525">
                              <a:moveTo>
                                <a:pt x="3071301" y="9306"/>
                              </a:moveTo>
                              <a:lnTo>
                                <a:pt x="0" y="9306"/>
                              </a:lnTo>
                              <a:lnTo>
                                <a:pt x="0" y="0"/>
                              </a:lnTo>
                              <a:lnTo>
                                <a:pt x="3071301" y="0"/>
                              </a:lnTo>
                              <a:lnTo>
                                <a:pt x="307130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212.75pt;width:241.834762pt;height:.732833pt;mso-position-horizontal-relative:page;mso-position-vertical-relative:page;z-index:-15801856" id="docshape3"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515136">
                <wp:simplePos x="0" y="0"/>
                <wp:positionH relativeFrom="page">
                  <wp:posOffset>3828069</wp:posOffset>
                </wp:positionH>
                <wp:positionV relativeFrom="page">
                  <wp:posOffset>2701925</wp:posOffset>
                </wp:positionV>
                <wp:extent cx="3062605" cy="9525"/>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3062605" cy="9525"/>
                        </a:xfrm>
                        <a:custGeom>
                          <a:avLst/>
                          <a:gdLst/>
                          <a:ahLst/>
                          <a:cxnLst/>
                          <a:rect l="l" t="t" r="r" b="b"/>
                          <a:pathLst>
                            <a:path w="3062605" h="9525">
                              <a:moveTo>
                                <a:pt x="3061994" y="9306"/>
                              </a:moveTo>
                              <a:lnTo>
                                <a:pt x="0" y="9306"/>
                              </a:lnTo>
                              <a:lnTo>
                                <a:pt x="0" y="0"/>
                              </a:lnTo>
                              <a:lnTo>
                                <a:pt x="3061994" y="0"/>
                              </a:lnTo>
                              <a:lnTo>
                                <a:pt x="3061994"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301.42276pt;margin-top:212.75pt;width:241.101929pt;height:.732833pt;mso-position-horizontal-relative:page;mso-position-vertical-relative:page;z-index:-15801344" id="docshape4"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515648">
                <wp:simplePos x="0" y="0"/>
                <wp:positionH relativeFrom="page">
                  <wp:posOffset>1041890</wp:posOffset>
                </wp:positionH>
                <wp:positionV relativeFrom="page">
                  <wp:posOffset>819304</wp:posOffset>
                </wp:positionV>
                <wp:extent cx="2297430" cy="720090"/>
                <wp:effectExtent l="0" t="0" r="0" b="0"/>
                <wp:wrapNone/>
                <wp:docPr id="6" name="Textbox 6"/>
                <wp:cNvGraphicFramePr>
                  <a:graphicFrameLocks/>
                </wp:cNvGraphicFramePr>
                <a:graphic>
                  <a:graphicData uri="http://schemas.microsoft.com/office/word/2010/wordprocessingShape">
                    <wps:wsp>
                      <wps:cNvPr id="6" name="Textbox 6"/>
                      <wps:cNvSpPr txBox="1"/>
                      <wps:spPr>
                        <a:xfrm>
                          <a:off x="0" y="0"/>
                          <a:ext cx="2297430" cy="720090"/>
                        </a:xfrm>
                        <a:prstGeom prst="rect">
                          <a:avLst/>
                        </a:prstGeom>
                      </wps:spPr>
                      <wps:txbx>
                        <w:txbxContent>
                          <w:p>
                            <w:pPr>
                              <w:spacing w:line="367" w:lineRule="exact" w:before="11"/>
                              <w:ind w:left="20" w:right="0" w:firstLine="0"/>
                              <w:jc w:val="left"/>
                              <w:rPr>
                                <w:sz w:val="32"/>
                              </w:rPr>
                            </w:pPr>
                            <w:r>
                              <w:rPr>
                                <w:color w:val="FFFFFF"/>
                                <w:sz w:val="32"/>
                              </w:rPr>
                              <w:t>National Recycling </w:t>
                            </w:r>
                            <w:r>
                              <w:rPr>
                                <w:color w:val="FFFFFF"/>
                                <w:spacing w:val="-4"/>
                                <w:sz w:val="32"/>
                              </w:rPr>
                              <w:t>Week</w:t>
                            </w:r>
                          </w:p>
                          <w:p>
                            <w:pPr>
                              <w:spacing w:before="0"/>
                              <w:ind w:left="20" w:right="0" w:firstLine="0"/>
                              <w:jc w:val="left"/>
                              <w:rPr>
                                <w:sz w:val="32"/>
                              </w:rPr>
                            </w:pPr>
                            <w:r>
                              <w:rPr>
                                <w:color w:val="FFFFFF"/>
                                <w:sz w:val="32"/>
                              </w:rPr>
                              <w:t>-</w:t>
                            </w:r>
                            <w:r>
                              <w:rPr>
                                <w:color w:val="FFFFFF"/>
                                <w:spacing w:val="-5"/>
                                <w:sz w:val="32"/>
                              </w:rPr>
                              <w:t> </w:t>
                            </w:r>
                            <w:r>
                              <w:rPr>
                                <w:color w:val="FFFFFF"/>
                                <w:sz w:val="32"/>
                              </w:rPr>
                              <w:t>Rubbish</w:t>
                            </w:r>
                            <w:r>
                              <w:rPr>
                                <w:color w:val="FFFFFF"/>
                                <w:spacing w:val="-5"/>
                                <w:sz w:val="32"/>
                              </w:rPr>
                              <w:t> </w:t>
                            </w:r>
                            <w:r>
                              <w:rPr>
                                <w:color w:val="FFFFFF"/>
                                <w:sz w:val="32"/>
                              </w:rPr>
                              <w:t>Isn't</w:t>
                            </w:r>
                            <w:r>
                              <w:rPr>
                                <w:color w:val="FFFFFF"/>
                                <w:spacing w:val="-22"/>
                                <w:sz w:val="32"/>
                              </w:rPr>
                              <w:t> </w:t>
                            </w:r>
                            <w:r>
                              <w:rPr>
                                <w:color w:val="FFFFFF"/>
                                <w:sz w:val="32"/>
                              </w:rPr>
                              <w:t>Ancient </w:t>
                            </w:r>
                            <w:r>
                              <w:rPr>
                                <w:color w:val="FFFFFF"/>
                                <w:spacing w:val="-2"/>
                                <w:sz w:val="32"/>
                              </w:rPr>
                              <w:t>History</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82.038628pt;margin-top:64.512199pt;width:180.9pt;height:56.7pt;mso-position-horizontal-relative:page;mso-position-vertical-relative:page;z-index:-15800832" type="#_x0000_t202" id="docshape5" filled="false" stroked="false">
                <v:textbox inset="0,0,0,0">
                  <w:txbxContent>
                    <w:p>
                      <w:pPr>
                        <w:spacing w:line="367" w:lineRule="exact" w:before="11"/>
                        <w:ind w:left="20" w:right="0" w:firstLine="0"/>
                        <w:jc w:val="left"/>
                        <w:rPr>
                          <w:sz w:val="32"/>
                        </w:rPr>
                      </w:pPr>
                      <w:r>
                        <w:rPr>
                          <w:color w:val="FFFFFF"/>
                          <w:sz w:val="32"/>
                        </w:rPr>
                        <w:t>National Recycling </w:t>
                      </w:r>
                      <w:r>
                        <w:rPr>
                          <w:color w:val="FFFFFF"/>
                          <w:spacing w:val="-4"/>
                          <w:sz w:val="32"/>
                        </w:rPr>
                        <w:t>Week</w:t>
                      </w:r>
                    </w:p>
                    <w:p>
                      <w:pPr>
                        <w:spacing w:before="0"/>
                        <w:ind w:left="20" w:right="0" w:firstLine="0"/>
                        <w:jc w:val="left"/>
                        <w:rPr>
                          <w:sz w:val="32"/>
                        </w:rPr>
                      </w:pPr>
                      <w:r>
                        <w:rPr>
                          <w:color w:val="FFFFFF"/>
                          <w:sz w:val="32"/>
                        </w:rPr>
                        <w:t>-</w:t>
                      </w:r>
                      <w:r>
                        <w:rPr>
                          <w:color w:val="FFFFFF"/>
                          <w:spacing w:val="-5"/>
                          <w:sz w:val="32"/>
                        </w:rPr>
                        <w:t> </w:t>
                      </w:r>
                      <w:r>
                        <w:rPr>
                          <w:color w:val="FFFFFF"/>
                          <w:sz w:val="32"/>
                        </w:rPr>
                        <w:t>Rubbish</w:t>
                      </w:r>
                      <w:r>
                        <w:rPr>
                          <w:color w:val="FFFFFF"/>
                          <w:spacing w:val="-5"/>
                          <w:sz w:val="32"/>
                        </w:rPr>
                        <w:t> </w:t>
                      </w:r>
                      <w:r>
                        <w:rPr>
                          <w:color w:val="FFFFFF"/>
                          <w:sz w:val="32"/>
                        </w:rPr>
                        <w:t>Isn't</w:t>
                      </w:r>
                      <w:r>
                        <w:rPr>
                          <w:color w:val="FFFFFF"/>
                          <w:spacing w:val="-22"/>
                          <w:sz w:val="32"/>
                        </w:rPr>
                        <w:t> </w:t>
                      </w:r>
                      <w:r>
                        <w:rPr>
                          <w:color w:val="FFFFFF"/>
                          <w:sz w:val="32"/>
                        </w:rPr>
                        <w:t>Ancient </w:t>
                      </w:r>
                      <w:r>
                        <w:rPr>
                          <w:color w:val="FFFFFF"/>
                          <w:spacing w:val="-2"/>
                          <w:sz w:val="32"/>
                        </w:rPr>
                        <w:t>History</w:t>
                      </w:r>
                    </w:p>
                  </w:txbxContent>
                </v:textbox>
                <w10:wrap type="none"/>
              </v:shape>
            </w:pict>
          </mc:Fallback>
        </mc:AlternateContent>
      </w:r>
      <w:r>
        <w:rPr/>
        <mc:AlternateContent>
          <mc:Choice Requires="wps">
            <w:drawing>
              <wp:anchor distT="0" distB="0" distL="0" distR="0" allowOverlap="1" layoutInCell="1" locked="0" behindDoc="1" simplePos="0" relativeHeight="487516160">
                <wp:simplePos x="0" y="0"/>
                <wp:positionH relativeFrom="page">
                  <wp:posOffset>669611</wp:posOffset>
                </wp:positionH>
                <wp:positionV relativeFrom="page">
                  <wp:posOffset>2191447</wp:posOffset>
                </wp:positionV>
                <wp:extent cx="422275" cy="191770"/>
                <wp:effectExtent l="0" t="0" r="0" b="0"/>
                <wp:wrapNone/>
                <wp:docPr id="7" name="Textbox 7"/>
                <wp:cNvGraphicFramePr>
                  <a:graphicFrameLocks/>
                </wp:cNvGraphicFramePr>
                <a:graphic>
                  <a:graphicData uri="http://schemas.microsoft.com/office/word/2010/wordprocessingShape">
                    <wps:wsp>
                      <wps:cNvPr id="7" name="Textbox 7"/>
                      <wps:cNvSpPr txBox="1"/>
                      <wps:spPr>
                        <a:xfrm>
                          <a:off x="0" y="0"/>
                          <a:ext cx="422275" cy="191770"/>
                        </a:xfrm>
                        <a:prstGeom prst="rect">
                          <a:avLst/>
                        </a:prstGeom>
                      </wps:spPr>
                      <wps:txbx>
                        <w:txbxContent>
                          <w:p>
                            <w:pPr>
                              <w:pStyle w:val="BodyText"/>
                            </w:pPr>
                            <w:r>
                              <w:rPr>
                                <w:color w:val="545C66"/>
                                <w:spacing w:val="-4"/>
                              </w:rPr>
                              <w:t>Name</w:t>
                            </w:r>
                          </w:p>
                        </w:txbxContent>
                      </wps:txbx>
                      <wps:bodyPr wrap="square" lIns="0" tIns="0" rIns="0" bIns="0" rtlCol="0">
                        <a:noAutofit/>
                      </wps:bodyPr>
                    </wps:wsp>
                  </a:graphicData>
                </a:graphic>
              </wp:anchor>
            </w:drawing>
          </mc:Choice>
          <mc:Fallback>
            <w:pict>
              <v:shape style="position:absolute;margin-left:52.725327pt;margin-top:172.554916pt;width:33.25pt;height:15.1pt;mso-position-horizontal-relative:page;mso-position-vertical-relative:page;z-index:-15800320" type="#_x0000_t202" id="docshape6" filled="false" stroked="false">
                <v:textbox inset="0,0,0,0">
                  <w:txbxContent>
                    <w:p>
                      <w:pPr>
                        <w:pStyle w:val="BodyText"/>
                      </w:pPr>
                      <w:r>
                        <w:rPr>
                          <w:color w:val="545C66"/>
                          <w:spacing w:val="-4"/>
                        </w:rPr>
                        <w:t>Name</w:t>
                      </w:r>
                    </w:p>
                  </w:txbxContent>
                </v:textbox>
                <w10:wrap type="none"/>
              </v:shape>
            </w:pict>
          </mc:Fallback>
        </mc:AlternateContent>
      </w:r>
      <w:r>
        <w:rPr/>
        <mc:AlternateContent>
          <mc:Choice Requires="wps">
            <w:drawing>
              <wp:anchor distT="0" distB="0" distL="0" distR="0" allowOverlap="1" layoutInCell="1" locked="0" behindDoc="1" simplePos="0" relativeHeight="487516672">
                <wp:simplePos x="0" y="0"/>
                <wp:positionH relativeFrom="page">
                  <wp:posOffset>3810715</wp:posOffset>
                </wp:positionH>
                <wp:positionV relativeFrom="page">
                  <wp:posOffset>2191447</wp:posOffset>
                </wp:positionV>
                <wp:extent cx="397510" cy="191770"/>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397510" cy="191770"/>
                        </a:xfrm>
                        <a:prstGeom prst="rect">
                          <a:avLst/>
                        </a:prstGeom>
                      </wps:spPr>
                      <wps:txbx>
                        <w:txbxContent>
                          <w:p>
                            <w:pPr>
                              <w:pStyle w:val="BodyText"/>
                            </w:pPr>
                            <w:r>
                              <w:rPr>
                                <w:color w:val="545C66"/>
                                <w:spacing w:val="-2"/>
                              </w:rPr>
                              <w:t>Class</w:t>
                            </w:r>
                          </w:p>
                        </w:txbxContent>
                      </wps:txbx>
                      <wps:bodyPr wrap="square" lIns="0" tIns="0" rIns="0" bIns="0" rtlCol="0">
                        <a:noAutofit/>
                      </wps:bodyPr>
                    </wps:wsp>
                  </a:graphicData>
                </a:graphic>
              </wp:anchor>
            </w:drawing>
          </mc:Choice>
          <mc:Fallback>
            <w:pict>
              <v:shape style="position:absolute;margin-left:300.056335pt;margin-top:172.554916pt;width:31.3pt;height:15.1pt;mso-position-horizontal-relative:page;mso-position-vertical-relative:page;z-index:-15799808" type="#_x0000_t202" id="docshape7" filled="false" stroked="false">
                <v:textbox inset="0,0,0,0">
                  <w:txbxContent>
                    <w:p>
                      <w:pPr>
                        <w:pStyle w:val="BodyText"/>
                      </w:pPr>
                      <w:r>
                        <w:rPr>
                          <w:color w:val="545C66"/>
                          <w:spacing w:val="-2"/>
                        </w:rPr>
                        <w:t>Class</w:t>
                      </w:r>
                    </w:p>
                  </w:txbxContent>
                </v:textbox>
                <w10:wrap type="none"/>
              </v:shape>
            </w:pict>
          </mc:Fallback>
        </mc:AlternateContent>
      </w:r>
      <w:r>
        <w:rPr/>
        <mc:AlternateContent>
          <mc:Choice Requires="wps">
            <w:drawing>
              <wp:anchor distT="0" distB="0" distL="0" distR="0" allowOverlap="1" layoutInCell="1" locked="0" behindDoc="1" simplePos="0" relativeHeight="487517184">
                <wp:simplePos x="0" y="0"/>
                <wp:positionH relativeFrom="page">
                  <wp:posOffset>669611</wp:posOffset>
                </wp:positionH>
                <wp:positionV relativeFrom="page">
                  <wp:posOffset>3436327</wp:posOffset>
                </wp:positionV>
                <wp:extent cx="3024505" cy="274955"/>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3024505" cy="274955"/>
                        </a:xfrm>
                        <a:prstGeom prst="rect">
                          <a:avLst/>
                        </a:prstGeom>
                      </wps:spPr>
                      <wps:txbx>
                        <w:txbxContent>
                          <w:p>
                            <w:pPr>
                              <w:spacing w:before="10"/>
                              <w:ind w:left="20" w:right="0" w:firstLine="0"/>
                              <w:jc w:val="left"/>
                              <w:rPr>
                                <w:b/>
                                <w:sz w:val="35"/>
                              </w:rPr>
                            </w:pPr>
                            <w:r>
                              <w:rPr>
                                <w:b/>
                                <w:color w:val="0D3C90"/>
                                <w:sz w:val="35"/>
                              </w:rPr>
                              <w:t>Teacher</w:t>
                            </w:r>
                            <w:r>
                              <w:rPr>
                                <w:b/>
                                <w:color w:val="0D3C90"/>
                                <w:spacing w:val="-14"/>
                                <w:sz w:val="35"/>
                              </w:rPr>
                              <w:t> </w:t>
                            </w:r>
                            <w:r>
                              <w:rPr>
                                <w:b/>
                                <w:color w:val="0D3C90"/>
                                <w:sz w:val="35"/>
                              </w:rPr>
                              <w:t>content</w:t>
                            </w:r>
                            <w:r>
                              <w:rPr>
                                <w:b/>
                                <w:color w:val="0D3C90"/>
                                <w:spacing w:val="-13"/>
                                <w:sz w:val="35"/>
                              </w:rPr>
                              <w:t> </w:t>
                            </w:r>
                            <w:r>
                              <w:rPr>
                                <w:b/>
                                <w:color w:val="0D3C90"/>
                                <w:spacing w:val="-2"/>
                                <w:sz w:val="35"/>
                              </w:rPr>
                              <w:t>information</w:t>
                            </w:r>
                          </w:p>
                        </w:txbxContent>
                      </wps:txbx>
                      <wps:bodyPr wrap="square" lIns="0" tIns="0" rIns="0" bIns="0" rtlCol="0">
                        <a:noAutofit/>
                      </wps:bodyPr>
                    </wps:wsp>
                  </a:graphicData>
                </a:graphic>
              </wp:anchor>
            </w:drawing>
          </mc:Choice>
          <mc:Fallback>
            <w:pict>
              <v:shape style="position:absolute;margin-left:52.725327pt;margin-top:270.576996pt;width:238.15pt;height:21.65pt;mso-position-horizontal-relative:page;mso-position-vertical-relative:page;z-index:-15799296" type="#_x0000_t202" id="docshape8" filled="false" stroked="false">
                <v:textbox inset="0,0,0,0">
                  <w:txbxContent>
                    <w:p>
                      <w:pPr>
                        <w:spacing w:before="10"/>
                        <w:ind w:left="20" w:right="0" w:firstLine="0"/>
                        <w:jc w:val="left"/>
                        <w:rPr>
                          <w:b/>
                          <w:sz w:val="35"/>
                        </w:rPr>
                      </w:pPr>
                      <w:r>
                        <w:rPr>
                          <w:b/>
                          <w:color w:val="0D3C90"/>
                          <w:sz w:val="35"/>
                        </w:rPr>
                        <w:t>Teacher</w:t>
                      </w:r>
                      <w:r>
                        <w:rPr>
                          <w:b/>
                          <w:color w:val="0D3C90"/>
                          <w:spacing w:val="-14"/>
                          <w:sz w:val="35"/>
                        </w:rPr>
                        <w:t> </w:t>
                      </w:r>
                      <w:r>
                        <w:rPr>
                          <w:b/>
                          <w:color w:val="0D3C90"/>
                          <w:sz w:val="35"/>
                        </w:rPr>
                        <w:t>content</w:t>
                      </w:r>
                      <w:r>
                        <w:rPr>
                          <w:b/>
                          <w:color w:val="0D3C90"/>
                          <w:spacing w:val="-13"/>
                          <w:sz w:val="35"/>
                        </w:rPr>
                        <w:t> </w:t>
                      </w:r>
                      <w:r>
                        <w:rPr>
                          <w:b/>
                          <w:color w:val="0D3C90"/>
                          <w:spacing w:val="-2"/>
                          <w:sz w:val="35"/>
                        </w:rPr>
                        <w:t>information</w:t>
                      </w:r>
                    </w:p>
                  </w:txbxContent>
                </v:textbox>
                <w10:wrap type="none"/>
              </v:shape>
            </w:pict>
          </mc:Fallback>
        </mc:AlternateContent>
      </w:r>
      <w:r>
        <w:rPr/>
        <mc:AlternateContent>
          <mc:Choice Requires="wps">
            <w:drawing>
              <wp:anchor distT="0" distB="0" distL="0" distR="0" allowOverlap="1" layoutInCell="1" locked="0" behindDoc="1" simplePos="0" relativeHeight="487517696">
                <wp:simplePos x="0" y="0"/>
                <wp:positionH relativeFrom="page">
                  <wp:posOffset>669611</wp:posOffset>
                </wp:positionH>
                <wp:positionV relativeFrom="page">
                  <wp:posOffset>3950465</wp:posOffset>
                </wp:positionV>
                <wp:extent cx="6199505" cy="638810"/>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6199505" cy="638810"/>
                        </a:xfrm>
                        <a:prstGeom prst="rect">
                          <a:avLst/>
                        </a:prstGeom>
                      </wps:spPr>
                      <wps:txbx>
                        <w:txbxContent>
                          <w:p>
                            <w:pPr>
                              <w:pStyle w:val="BodyText"/>
                              <w:spacing w:line="319" w:lineRule="auto"/>
                            </w:pPr>
                            <w:r>
                              <w:rPr>
                                <w:b/>
                                <w:color w:val="111726"/>
                              </w:rPr>
                              <w:t>Overarching learning goals: </w:t>
                            </w:r>
                            <w:r>
                              <w:rPr>
                                <w:color w:val="374050"/>
                              </w:rPr>
                              <w:t>The remains from past periods provide clues about how </w:t>
                            </w:r>
                            <w:r>
                              <w:rPr>
                                <w:color w:val="374050"/>
                              </w:rPr>
                              <w:t>people lived. Archaeological sites are extremely valuable and must always be managed and</w:t>
                            </w:r>
                          </w:p>
                          <w:p>
                            <w:pPr>
                              <w:pStyle w:val="BodyText"/>
                              <w:spacing w:before="0"/>
                            </w:pPr>
                            <w:r>
                              <w:rPr>
                                <w:color w:val="374050"/>
                                <w:spacing w:val="-2"/>
                              </w:rPr>
                              <w:t>protected.</w:t>
                            </w:r>
                          </w:p>
                        </w:txbxContent>
                      </wps:txbx>
                      <wps:bodyPr wrap="square" lIns="0" tIns="0" rIns="0" bIns="0" rtlCol="0">
                        <a:noAutofit/>
                      </wps:bodyPr>
                    </wps:wsp>
                  </a:graphicData>
                </a:graphic>
              </wp:anchor>
            </w:drawing>
          </mc:Choice>
          <mc:Fallback>
            <w:pict>
              <v:shape style="position:absolute;margin-left:52.725327pt;margin-top:311.060272pt;width:488.15pt;height:50.3pt;mso-position-horizontal-relative:page;mso-position-vertical-relative:page;z-index:-15798784" type="#_x0000_t202" id="docshape9" filled="false" stroked="false">
                <v:textbox inset="0,0,0,0">
                  <w:txbxContent>
                    <w:p>
                      <w:pPr>
                        <w:pStyle w:val="BodyText"/>
                        <w:spacing w:line="319" w:lineRule="auto"/>
                      </w:pPr>
                      <w:r>
                        <w:rPr>
                          <w:b/>
                          <w:color w:val="111726"/>
                        </w:rPr>
                        <w:t>Overarching learning goals: </w:t>
                      </w:r>
                      <w:r>
                        <w:rPr>
                          <w:color w:val="374050"/>
                        </w:rPr>
                        <w:t>The remains from past periods provide clues about how </w:t>
                      </w:r>
                      <w:r>
                        <w:rPr>
                          <w:color w:val="374050"/>
                        </w:rPr>
                        <w:t>people lived. Archaeological sites are extremely valuable and must always be managed and</w:t>
                      </w:r>
                    </w:p>
                    <w:p>
                      <w:pPr>
                        <w:pStyle w:val="BodyText"/>
                        <w:spacing w:before="0"/>
                      </w:pPr>
                      <w:r>
                        <w:rPr>
                          <w:color w:val="374050"/>
                          <w:spacing w:val="-2"/>
                        </w:rPr>
                        <w:t>protected.</w:t>
                      </w:r>
                    </w:p>
                  </w:txbxContent>
                </v:textbox>
                <w10:wrap type="none"/>
              </v:shape>
            </w:pict>
          </mc:Fallback>
        </mc:AlternateContent>
      </w:r>
      <w:r>
        <w:rPr/>
        <mc:AlternateContent>
          <mc:Choice Requires="wps">
            <w:drawing>
              <wp:anchor distT="0" distB="0" distL="0" distR="0" allowOverlap="1" layoutInCell="1" locked="0" behindDoc="1" simplePos="0" relativeHeight="487518208">
                <wp:simplePos x="0" y="0"/>
                <wp:positionH relativeFrom="page">
                  <wp:posOffset>669611</wp:posOffset>
                </wp:positionH>
                <wp:positionV relativeFrom="page">
                  <wp:posOffset>4806706</wp:posOffset>
                </wp:positionV>
                <wp:extent cx="5988685" cy="862330"/>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5988685" cy="862330"/>
                        </a:xfrm>
                        <a:prstGeom prst="rect">
                          <a:avLst/>
                        </a:prstGeom>
                      </wps:spPr>
                      <wps:txbx>
                        <w:txbxContent>
                          <w:p>
                            <w:pPr>
                              <w:pStyle w:val="BodyText"/>
                              <w:spacing w:line="319" w:lineRule="auto"/>
                              <w:ind w:right="17"/>
                              <w:jc w:val="both"/>
                            </w:pPr>
                            <w:r>
                              <w:rPr>
                                <w:b/>
                                <w:color w:val="111726"/>
                              </w:rPr>
                              <w:t>Teacher content information: </w:t>
                            </w:r>
                            <w:r>
                              <w:rPr>
                                <w:color w:val="374050"/>
                              </w:rPr>
                              <w:t>Lake Mungo is a semi-arid area in NSW about 100km </w:t>
                            </w:r>
                            <w:r>
                              <w:rPr>
                                <w:color w:val="374050"/>
                              </w:rPr>
                              <w:t>from Mildura. When the region was much wetter during the past ice age, the lake was filled by a river.</w:t>
                            </w:r>
                            <w:r>
                              <w:rPr>
                                <w:color w:val="374050"/>
                                <w:spacing w:val="2"/>
                              </w:rPr>
                              <w:t> </w:t>
                            </w:r>
                            <w:r>
                              <w:rPr>
                                <w:color w:val="374050"/>
                              </w:rPr>
                              <w:t>Since</w:t>
                            </w:r>
                            <w:r>
                              <w:rPr>
                                <w:color w:val="374050"/>
                                <w:spacing w:val="5"/>
                              </w:rPr>
                              <w:t> </w:t>
                            </w:r>
                            <w:r>
                              <w:rPr>
                                <w:color w:val="374050"/>
                              </w:rPr>
                              <w:t>then</w:t>
                            </w:r>
                            <w:r>
                              <w:rPr>
                                <w:color w:val="374050"/>
                                <w:spacing w:val="5"/>
                              </w:rPr>
                              <w:t> </w:t>
                            </w:r>
                            <w:r>
                              <w:rPr>
                                <w:color w:val="374050"/>
                              </w:rPr>
                              <w:t>the</w:t>
                            </w:r>
                            <w:r>
                              <w:rPr>
                                <w:color w:val="374050"/>
                                <w:spacing w:val="5"/>
                              </w:rPr>
                              <w:t> </w:t>
                            </w:r>
                            <w:r>
                              <w:rPr>
                                <w:color w:val="374050"/>
                              </w:rPr>
                              <w:t>climate</w:t>
                            </w:r>
                            <w:r>
                              <w:rPr>
                                <w:color w:val="374050"/>
                                <w:spacing w:val="5"/>
                              </w:rPr>
                              <w:t> </w:t>
                            </w:r>
                            <w:r>
                              <w:rPr>
                                <w:color w:val="374050"/>
                              </w:rPr>
                              <w:t>in</w:t>
                            </w:r>
                            <w:r>
                              <w:rPr>
                                <w:color w:val="374050"/>
                                <w:spacing w:val="4"/>
                              </w:rPr>
                              <w:t> </w:t>
                            </w:r>
                            <w:r>
                              <w:rPr>
                                <w:color w:val="374050"/>
                              </w:rPr>
                              <w:t>this</w:t>
                            </w:r>
                            <w:r>
                              <w:rPr>
                                <w:color w:val="374050"/>
                                <w:spacing w:val="5"/>
                              </w:rPr>
                              <w:t> </w:t>
                            </w:r>
                            <w:r>
                              <w:rPr>
                                <w:color w:val="374050"/>
                              </w:rPr>
                              <w:t>region</w:t>
                            </w:r>
                            <w:r>
                              <w:rPr>
                                <w:color w:val="374050"/>
                                <w:spacing w:val="5"/>
                              </w:rPr>
                              <w:t> </w:t>
                            </w:r>
                            <w:r>
                              <w:rPr>
                                <w:color w:val="374050"/>
                              </w:rPr>
                              <w:t>has</w:t>
                            </w:r>
                            <w:r>
                              <w:rPr>
                                <w:color w:val="374050"/>
                                <w:spacing w:val="5"/>
                              </w:rPr>
                              <w:t> </w:t>
                            </w:r>
                            <w:r>
                              <w:rPr>
                                <w:color w:val="374050"/>
                              </w:rPr>
                              <w:t>changed</w:t>
                            </w:r>
                            <w:r>
                              <w:rPr>
                                <w:color w:val="374050"/>
                                <w:spacing w:val="5"/>
                              </w:rPr>
                              <w:t> </w:t>
                            </w:r>
                            <w:r>
                              <w:rPr>
                                <w:color w:val="374050"/>
                              </w:rPr>
                              <w:t>and</w:t>
                            </w:r>
                            <w:r>
                              <w:rPr>
                                <w:color w:val="374050"/>
                                <w:spacing w:val="5"/>
                              </w:rPr>
                              <w:t> </w:t>
                            </w:r>
                            <w:r>
                              <w:rPr>
                                <w:color w:val="374050"/>
                              </w:rPr>
                              <w:t>there</w:t>
                            </w:r>
                            <w:r>
                              <w:rPr>
                                <w:color w:val="374050"/>
                                <w:spacing w:val="4"/>
                              </w:rPr>
                              <w:t> </w:t>
                            </w:r>
                            <w:r>
                              <w:rPr>
                                <w:color w:val="374050"/>
                              </w:rPr>
                              <w:t>has</w:t>
                            </w:r>
                            <w:r>
                              <w:rPr>
                                <w:color w:val="374050"/>
                                <w:spacing w:val="5"/>
                              </w:rPr>
                              <w:t> </w:t>
                            </w:r>
                            <w:r>
                              <w:rPr>
                                <w:color w:val="374050"/>
                              </w:rPr>
                              <w:t>been</w:t>
                            </w:r>
                            <w:r>
                              <w:rPr>
                                <w:color w:val="374050"/>
                                <w:spacing w:val="5"/>
                              </w:rPr>
                              <w:t> </w:t>
                            </w:r>
                            <w:r>
                              <w:rPr>
                                <w:color w:val="374050"/>
                              </w:rPr>
                              <w:t>no</w:t>
                            </w:r>
                            <w:r>
                              <w:rPr>
                                <w:color w:val="374050"/>
                                <w:spacing w:val="5"/>
                              </w:rPr>
                              <w:t> </w:t>
                            </w:r>
                            <w:r>
                              <w:rPr>
                                <w:color w:val="374050"/>
                              </w:rPr>
                              <w:t>water</w:t>
                            </w:r>
                            <w:r>
                              <w:rPr>
                                <w:color w:val="374050"/>
                                <w:spacing w:val="5"/>
                              </w:rPr>
                              <w:t> </w:t>
                            </w:r>
                            <w:r>
                              <w:rPr>
                                <w:color w:val="374050"/>
                              </w:rPr>
                              <w:t>in</w:t>
                            </w:r>
                            <w:r>
                              <w:rPr>
                                <w:color w:val="374050"/>
                                <w:spacing w:val="5"/>
                              </w:rPr>
                              <w:t> </w:t>
                            </w:r>
                            <w:r>
                              <w:rPr>
                                <w:color w:val="374050"/>
                                <w:spacing w:val="-5"/>
                              </w:rPr>
                              <w:t>the</w:t>
                            </w:r>
                          </w:p>
                          <w:p>
                            <w:pPr>
                              <w:pStyle w:val="BodyText"/>
                              <w:spacing w:before="0"/>
                              <w:jc w:val="both"/>
                            </w:pPr>
                            <w:r>
                              <w:rPr>
                                <w:color w:val="374050"/>
                              </w:rPr>
                              <w:t>lake</w:t>
                            </w:r>
                            <w:r>
                              <w:rPr>
                                <w:color w:val="374050"/>
                                <w:spacing w:val="5"/>
                              </w:rPr>
                              <w:t> </w:t>
                            </w:r>
                            <w:r>
                              <w:rPr>
                                <w:color w:val="374050"/>
                              </w:rPr>
                              <w:t>for</w:t>
                            </w:r>
                            <w:r>
                              <w:rPr>
                                <w:color w:val="374050"/>
                                <w:spacing w:val="6"/>
                              </w:rPr>
                              <w:t> </w:t>
                            </w:r>
                            <w:r>
                              <w:rPr>
                                <w:color w:val="374050"/>
                              </w:rPr>
                              <w:t>thousands</w:t>
                            </w:r>
                            <w:r>
                              <w:rPr>
                                <w:color w:val="374050"/>
                                <w:spacing w:val="6"/>
                              </w:rPr>
                              <w:t> </w:t>
                            </w:r>
                            <w:r>
                              <w:rPr>
                                <w:color w:val="374050"/>
                              </w:rPr>
                              <w:t>of</w:t>
                            </w:r>
                            <w:r>
                              <w:rPr>
                                <w:color w:val="374050"/>
                                <w:spacing w:val="6"/>
                              </w:rPr>
                              <w:t> </w:t>
                            </w:r>
                            <w:r>
                              <w:rPr>
                                <w:color w:val="374050"/>
                                <w:spacing w:val="-2"/>
                              </w:rPr>
                              <w:t>years.</w:t>
                            </w:r>
                          </w:p>
                        </w:txbxContent>
                      </wps:txbx>
                      <wps:bodyPr wrap="square" lIns="0" tIns="0" rIns="0" bIns="0" rtlCol="0">
                        <a:noAutofit/>
                      </wps:bodyPr>
                    </wps:wsp>
                  </a:graphicData>
                </a:graphic>
              </wp:anchor>
            </w:drawing>
          </mc:Choice>
          <mc:Fallback>
            <w:pict>
              <v:shape style="position:absolute;margin-left:52.725327pt;margin-top:378.480865pt;width:471.55pt;height:67.9pt;mso-position-horizontal-relative:page;mso-position-vertical-relative:page;z-index:-15798272" type="#_x0000_t202" id="docshape10" filled="false" stroked="false">
                <v:textbox inset="0,0,0,0">
                  <w:txbxContent>
                    <w:p>
                      <w:pPr>
                        <w:pStyle w:val="BodyText"/>
                        <w:spacing w:line="319" w:lineRule="auto"/>
                        <w:ind w:right="17"/>
                        <w:jc w:val="both"/>
                      </w:pPr>
                      <w:r>
                        <w:rPr>
                          <w:b/>
                          <w:color w:val="111726"/>
                        </w:rPr>
                        <w:t>Teacher content information: </w:t>
                      </w:r>
                      <w:r>
                        <w:rPr>
                          <w:color w:val="374050"/>
                        </w:rPr>
                        <w:t>Lake Mungo is a semi-arid area in NSW about 100km </w:t>
                      </w:r>
                      <w:r>
                        <w:rPr>
                          <w:color w:val="374050"/>
                        </w:rPr>
                        <w:t>from Mildura. When the region was much wetter during the past ice age, the lake was filled by a river.</w:t>
                      </w:r>
                      <w:r>
                        <w:rPr>
                          <w:color w:val="374050"/>
                          <w:spacing w:val="2"/>
                        </w:rPr>
                        <w:t> </w:t>
                      </w:r>
                      <w:r>
                        <w:rPr>
                          <w:color w:val="374050"/>
                        </w:rPr>
                        <w:t>Since</w:t>
                      </w:r>
                      <w:r>
                        <w:rPr>
                          <w:color w:val="374050"/>
                          <w:spacing w:val="5"/>
                        </w:rPr>
                        <w:t> </w:t>
                      </w:r>
                      <w:r>
                        <w:rPr>
                          <w:color w:val="374050"/>
                        </w:rPr>
                        <w:t>then</w:t>
                      </w:r>
                      <w:r>
                        <w:rPr>
                          <w:color w:val="374050"/>
                          <w:spacing w:val="5"/>
                        </w:rPr>
                        <w:t> </w:t>
                      </w:r>
                      <w:r>
                        <w:rPr>
                          <w:color w:val="374050"/>
                        </w:rPr>
                        <w:t>the</w:t>
                      </w:r>
                      <w:r>
                        <w:rPr>
                          <w:color w:val="374050"/>
                          <w:spacing w:val="5"/>
                        </w:rPr>
                        <w:t> </w:t>
                      </w:r>
                      <w:r>
                        <w:rPr>
                          <w:color w:val="374050"/>
                        </w:rPr>
                        <w:t>climate</w:t>
                      </w:r>
                      <w:r>
                        <w:rPr>
                          <w:color w:val="374050"/>
                          <w:spacing w:val="5"/>
                        </w:rPr>
                        <w:t> </w:t>
                      </w:r>
                      <w:r>
                        <w:rPr>
                          <w:color w:val="374050"/>
                        </w:rPr>
                        <w:t>in</w:t>
                      </w:r>
                      <w:r>
                        <w:rPr>
                          <w:color w:val="374050"/>
                          <w:spacing w:val="4"/>
                        </w:rPr>
                        <w:t> </w:t>
                      </w:r>
                      <w:r>
                        <w:rPr>
                          <w:color w:val="374050"/>
                        </w:rPr>
                        <w:t>this</w:t>
                      </w:r>
                      <w:r>
                        <w:rPr>
                          <w:color w:val="374050"/>
                          <w:spacing w:val="5"/>
                        </w:rPr>
                        <w:t> </w:t>
                      </w:r>
                      <w:r>
                        <w:rPr>
                          <w:color w:val="374050"/>
                        </w:rPr>
                        <w:t>region</w:t>
                      </w:r>
                      <w:r>
                        <w:rPr>
                          <w:color w:val="374050"/>
                          <w:spacing w:val="5"/>
                        </w:rPr>
                        <w:t> </w:t>
                      </w:r>
                      <w:r>
                        <w:rPr>
                          <w:color w:val="374050"/>
                        </w:rPr>
                        <w:t>has</w:t>
                      </w:r>
                      <w:r>
                        <w:rPr>
                          <w:color w:val="374050"/>
                          <w:spacing w:val="5"/>
                        </w:rPr>
                        <w:t> </w:t>
                      </w:r>
                      <w:r>
                        <w:rPr>
                          <w:color w:val="374050"/>
                        </w:rPr>
                        <w:t>changed</w:t>
                      </w:r>
                      <w:r>
                        <w:rPr>
                          <w:color w:val="374050"/>
                          <w:spacing w:val="5"/>
                        </w:rPr>
                        <w:t> </w:t>
                      </w:r>
                      <w:r>
                        <w:rPr>
                          <w:color w:val="374050"/>
                        </w:rPr>
                        <w:t>and</w:t>
                      </w:r>
                      <w:r>
                        <w:rPr>
                          <w:color w:val="374050"/>
                          <w:spacing w:val="5"/>
                        </w:rPr>
                        <w:t> </w:t>
                      </w:r>
                      <w:r>
                        <w:rPr>
                          <w:color w:val="374050"/>
                        </w:rPr>
                        <w:t>there</w:t>
                      </w:r>
                      <w:r>
                        <w:rPr>
                          <w:color w:val="374050"/>
                          <w:spacing w:val="4"/>
                        </w:rPr>
                        <w:t> </w:t>
                      </w:r>
                      <w:r>
                        <w:rPr>
                          <w:color w:val="374050"/>
                        </w:rPr>
                        <w:t>has</w:t>
                      </w:r>
                      <w:r>
                        <w:rPr>
                          <w:color w:val="374050"/>
                          <w:spacing w:val="5"/>
                        </w:rPr>
                        <w:t> </w:t>
                      </w:r>
                      <w:r>
                        <w:rPr>
                          <w:color w:val="374050"/>
                        </w:rPr>
                        <w:t>been</w:t>
                      </w:r>
                      <w:r>
                        <w:rPr>
                          <w:color w:val="374050"/>
                          <w:spacing w:val="5"/>
                        </w:rPr>
                        <w:t> </w:t>
                      </w:r>
                      <w:r>
                        <w:rPr>
                          <w:color w:val="374050"/>
                        </w:rPr>
                        <w:t>no</w:t>
                      </w:r>
                      <w:r>
                        <w:rPr>
                          <w:color w:val="374050"/>
                          <w:spacing w:val="5"/>
                        </w:rPr>
                        <w:t> </w:t>
                      </w:r>
                      <w:r>
                        <w:rPr>
                          <w:color w:val="374050"/>
                        </w:rPr>
                        <w:t>water</w:t>
                      </w:r>
                      <w:r>
                        <w:rPr>
                          <w:color w:val="374050"/>
                          <w:spacing w:val="5"/>
                        </w:rPr>
                        <w:t> </w:t>
                      </w:r>
                      <w:r>
                        <w:rPr>
                          <w:color w:val="374050"/>
                        </w:rPr>
                        <w:t>in</w:t>
                      </w:r>
                      <w:r>
                        <w:rPr>
                          <w:color w:val="374050"/>
                          <w:spacing w:val="5"/>
                        </w:rPr>
                        <w:t> </w:t>
                      </w:r>
                      <w:r>
                        <w:rPr>
                          <w:color w:val="374050"/>
                          <w:spacing w:val="-5"/>
                        </w:rPr>
                        <w:t>the</w:t>
                      </w:r>
                    </w:p>
                    <w:p>
                      <w:pPr>
                        <w:pStyle w:val="BodyText"/>
                        <w:spacing w:before="0"/>
                        <w:jc w:val="both"/>
                      </w:pPr>
                      <w:r>
                        <w:rPr>
                          <w:color w:val="374050"/>
                        </w:rPr>
                        <w:t>lake</w:t>
                      </w:r>
                      <w:r>
                        <w:rPr>
                          <w:color w:val="374050"/>
                          <w:spacing w:val="5"/>
                        </w:rPr>
                        <w:t> </w:t>
                      </w:r>
                      <w:r>
                        <w:rPr>
                          <w:color w:val="374050"/>
                        </w:rPr>
                        <w:t>for</w:t>
                      </w:r>
                      <w:r>
                        <w:rPr>
                          <w:color w:val="374050"/>
                          <w:spacing w:val="6"/>
                        </w:rPr>
                        <w:t> </w:t>
                      </w:r>
                      <w:r>
                        <w:rPr>
                          <w:color w:val="374050"/>
                        </w:rPr>
                        <w:t>thousands</w:t>
                      </w:r>
                      <w:r>
                        <w:rPr>
                          <w:color w:val="374050"/>
                          <w:spacing w:val="6"/>
                        </w:rPr>
                        <w:t> </w:t>
                      </w:r>
                      <w:r>
                        <w:rPr>
                          <w:color w:val="374050"/>
                        </w:rPr>
                        <w:t>of</w:t>
                      </w:r>
                      <w:r>
                        <w:rPr>
                          <w:color w:val="374050"/>
                          <w:spacing w:val="6"/>
                        </w:rPr>
                        <w:t> </w:t>
                      </w:r>
                      <w:r>
                        <w:rPr>
                          <w:color w:val="374050"/>
                          <w:spacing w:val="-2"/>
                        </w:rPr>
                        <w:t>years.</w:t>
                      </w:r>
                    </w:p>
                  </w:txbxContent>
                </v:textbox>
                <w10:wrap type="none"/>
              </v:shape>
            </w:pict>
          </mc:Fallback>
        </mc:AlternateContent>
      </w:r>
      <w:r>
        <w:rPr/>
        <mc:AlternateContent>
          <mc:Choice Requires="wps">
            <w:drawing>
              <wp:anchor distT="0" distB="0" distL="0" distR="0" allowOverlap="1" layoutInCell="1" locked="0" behindDoc="1" simplePos="0" relativeHeight="487518720">
                <wp:simplePos x="0" y="0"/>
                <wp:positionH relativeFrom="page">
                  <wp:posOffset>669611</wp:posOffset>
                </wp:positionH>
                <wp:positionV relativeFrom="page">
                  <wp:posOffset>5886316</wp:posOffset>
                </wp:positionV>
                <wp:extent cx="6189345" cy="1085850"/>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6189345" cy="1085850"/>
                        </a:xfrm>
                        <a:prstGeom prst="rect">
                          <a:avLst/>
                        </a:prstGeom>
                      </wps:spPr>
                      <wps:txbx>
                        <w:txbxContent>
                          <w:p>
                            <w:pPr>
                              <w:pStyle w:val="BodyText"/>
                              <w:spacing w:line="319" w:lineRule="auto"/>
                            </w:pPr>
                            <w:r>
                              <w:rPr>
                                <w:b/>
                                <w:color w:val="111726"/>
                              </w:rPr>
                              <w:t>Aboriginal and Torres Strait Islander Peoples: </w:t>
                            </w:r>
                            <w:r>
                              <w:rPr>
                                <w:color w:val="374050"/>
                              </w:rPr>
                              <w:t>Lake Mungo 40,000 years ago must have been like the Garden of Eden. There are three Aboriginal communities that are the traditional owners of this area. These are the Barkandji/Paakantyi, Mutthi Mutthi and Ngiyampaa </w:t>
                            </w:r>
                            <w:r>
                              <w:rPr>
                                <w:color w:val="374050"/>
                              </w:rPr>
                              <w:t>people. Their burials of Mungo Lady and Mungo Man show spiritual beliefs not found anywhere else</w:t>
                            </w:r>
                          </w:p>
                          <w:p>
                            <w:pPr>
                              <w:pStyle w:val="BodyText"/>
                              <w:spacing w:before="0"/>
                            </w:pPr>
                            <w:r>
                              <w:rPr>
                                <w:color w:val="374050"/>
                              </w:rPr>
                              <w:t>during</w:t>
                            </w:r>
                            <w:r>
                              <w:rPr>
                                <w:color w:val="374050"/>
                                <w:spacing w:val="5"/>
                              </w:rPr>
                              <w:t> </w:t>
                            </w:r>
                            <w:r>
                              <w:rPr>
                                <w:color w:val="374050"/>
                              </w:rPr>
                              <w:t>this</w:t>
                            </w:r>
                            <w:r>
                              <w:rPr>
                                <w:color w:val="374050"/>
                                <w:spacing w:val="6"/>
                              </w:rPr>
                              <w:t> </w:t>
                            </w:r>
                            <w:r>
                              <w:rPr>
                                <w:color w:val="374050"/>
                                <w:spacing w:val="-2"/>
                              </w:rPr>
                              <w:t>period.</w:t>
                            </w:r>
                          </w:p>
                        </w:txbxContent>
                      </wps:txbx>
                      <wps:bodyPr wrap="square" lIns="0" tIns="0" rIns="0" bIns="0" rtlCol="0">
                        <a:noAutofit/>
                      </wps:bodyPr>
                    </wps:wsp>
                  </a:graphicData>
                </a:graphic>
              </wp:anchor>
            </w:drawing>
          </mc:Choice>
          <mc:Fallback>
            <w:pict>
              <v:shape style="position:absolute;margin-left:52.725327pt;margin-top:463.489471pt;width:487.35pt;height:85.5pt;mso-position-horizontal-relative:page;mso-position-vertical-relative:page;z-index:-15797760" type="#_x0000_t202" id="docshape11" filled="false" stroked="false">
                <v:textbox inset="0,0,0,0">
                  <w:txbxContent>
                    <w:p>
                      <w:pPr>
                        <w:pStyle w:val="BodyText"/>
                        <w:spacing w:line="319" w:lineRule="auto"/>
                      </w:pPr>
                      <w:r>
                        <w:rPr>
                          <w:b/>
                          <w:color w:val="111726"/>
                        </w:rPr>
                        <w:t>Aboriginal and Torres Strait Islander Peoples: </w:t>
                      </w:r>
                      <w:r>
                        <w:rPr>
                          <w:color w:val="374050"/>
                        </w:rPr>
                        <w:t>Lake Mungo 40,000 years ago must have been like the Garden of Eden. There are three Aboriginal communities that are the traditional owners of this area. These are the Barkandji/Paakantyi, Mutthi Mutthi and Ngiyampaa </w:t>
                      </w:r>
                      <w:r>
                        <w:rPr>
                          <w:color w:val="374050"/>
                        </w:rPr>
                        <w:t>people. Their burials of Mungo Lady and Mungo Man show spiritual beliefs not found anywhere else</w:t>
                      </w:r>
                    </w:p>
                    <w:p>
                      <w:pPr>
                        <w:pStyle w:val="BodyText"/>
                        <w:spacing w:before="0"/>
                      </w:pPr>
                      <w:r>
                        <w:rPr>
                          <w:color w:val="374050"/>
                        </w:rPr>
                        <w:t>during</w:t>
                      </w:r>
                      <w:r>
                        <w:rPr>
                          <w:color w:val="374050"/>
                          <w:spacing w:val="5"/>
                        </w:rPr>
                        <w:t> </w:t>
                      </w:r>
                      <w:r>
                        <w:rPr>
                          <w:color w:val="374050"/>
                        </w:rPr>
                        <w:t>this</w:t>
                      </w:r>
                      <w:r>
                        <w:rPr>
                          <w:color w:val="374050"/>
                          <w:spacing w:val="6"/>
                        </w:rPr>
                        <w:t> </w:t>
                      </w:r>
                      <w:r>
                        <w:rPr>
                          <w:color w:val="374050"/>
                          <w:spacing w:val="-2"/>
                        </w:rPr>
                        <w:t>period.</w:t>
                      </w:r>
                    </w:p>
                  </w:txbxContent>
                </v:textbox>
                <w10:wrap type="none"/>
              </v:shape>
            </w:pict>
          </mc:Fallback>
        </mc:AlternateContent>
      </w:r>
      <w:r>
        <w:rPr/>
        <mc:AlternateContent>
          <mc:Choice Requires="wps">
            <w:drawing>
              <wp:anchor distT="0" distB="0" distL="0" distR="0" allowOverlap="1" layoutInCell="1" locked="0" behindDoc="1" simplePos="0" relativeHeight="487519232">
                <wp:simplePos x="0" y="0"/>
                <wp:positionH relativeFrom="page">
                  <wp:posOffset>669611</wp:posOffset>
                </wp:positionH>
                <wp:positionV relativeFrom="page">
                  <wp:posOffset>7189292</wp:posOffset>
                </wp:positionV>
                <wp:extent cx="6172835" cy="1085850"/>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6172835" cy="1085850"/>
                        </a:xfrm>
                        <a:prstGeom prst="rect">
                          <a:avLst/>
                        </a:prstGeom>
                      </wps:spPr>
                      <wps:txbx>
                        <w:txbxContent>
                          <w:p>
                            <w:pPr>
                              <w:pStyle w:val="BodyText"/>
                              <w:spacing w:line="319" w:lineRule="auto"/>
                              <w:ind w:right="14"/>
                            </w:pPr>
                            <w:r>
                              <w:rPr>
                                <w:color w:val="374050"/>
                              </w:rPr>
                              <w:t>Over the past 50,000 years the waste of the Aboriginal peoples living along the shore of the lake has been progressively covered by clay and sand into strata. Now the dunes are slowly eroding, some of the amazing artefacts and graves are being exposed.</w:t>
                            </w:r>
                            <w:r>
                              <w:rPr>
                                <w:color w:val="374050"/>
                                <w:spacing w:val="79"/>
                              </w:rPr>
                              <w:t> </w:t>
                            </w:r>
                            <w:r>
                              <w:rPr>
                                <w:color w:val="374050"/>
                              </w:rPr>
                              <w:t>The largest </w:t>
                            </w:r>
                            <w:r>
                              <w:rPr>
                                <w:color w:val="374050"/>
                              </w:rPr>
                              <w:t>collection of ancient footprints have been uncovered that include a very tall man and children. These</w:t>
                            </w:r>
                          </w:p>
                          <w:p>
                            <w:pPr>
                              <w:pStyle w:val="BodyText"/>
                              <w:spacing w:before="0"/>
                            </w:pPr>
                            <w:r>
                              <w:rPr>
                                <w:color w:val="374050"/>
                              </w:rPr>
                              <w:t>footprints</w:t>
                            </w:r>
                            <w:r>
                              <w:rPr>
                                <w:color w:val="374050"/>
                                <w:spacing w:val="6"/>
                              </w:rPr>
                              <w:t> </w:t>
                            </w:r>
                            <w:r>
                              <w:rPr>
                                <w:color w:val="374050"/>
                              </w:rPr>
                              <w:t>have</w:t>
                            </w:r>
                            <w:r>
                              <w:rPr>
                                <w:color w:val="374050"/>
                                <w:spacing w:val="7"/>
                              </w:rPr>
                              <w:t> </w:t>
                            </w:r>
                            <w:r>
                              <w:rPr>
                                <w:color w:val="374050"/>
                              </w:rPr>
                              <w:t>been</w:t>
                            </w:r>
                            <w:r>
                              <w:rPr>
                                <w:color w:val="374050"/>
                                <w:spacing w:val="7"/>
                              </w:rPr>
                              <w:t> </w:t>
                            </w:r>
                            <w:r>
                              <w:rPr>
                                <w:color w:val="374050"/>
                              </w:rPr>
                              <w:t>replicated</w:t>
                            </w:r>
                            <w:r>
                              <w:rPr>
                                <w:color w:val="374050"/>
                                <w:spacing w:val="7"/>
                              </w:rPr>
                              <w:t> </w:t>
                            </w:r>
                            <w:r>
                              <w:rPr>
                                <w:color w:val="374050"/>
                              </w:rPr>
                              <w:t>at</w:t>
                            </w:r>
                            <w:r>
                              <w:rPr>
                                <w:color w:val="374050"/>
                                <w:spacing w:val="7"/>
                              </w:rPr>
                              <w:t> </w:t>
                            </w:r>
                            <w:r>
                              <w:rPr>
                                <w:color w:val="374050"/>
                              </w:rPr>
                              <w:t>the</w:t>
                            </w:r>
                            <w:r>
                              <w:rPr>
                                <w:color w:val="374050"/>
                                <w:spacing w:val="7"/>
                              </w:rPr>
                              <w:t> </w:t>
                            </w:r>
                            <w:r>
                              <w:rPr>
                                <w:color w:val="374050"/>
                              </w:rPr>
                              <w:t>Lake</w:t>
                            </w:r>
                            <w:r>
                              <w:rPr>
                                <w:color w:val="374050"/>
                                <w:spacing w:val="6"/>
                              </w:rPr>
                              <w:t> </w:t>
                            </w:r>
                            <w:r>
                              <w:rPr>
                                <w:color w:val="374050"/>
                              </w:rPr>
                              <w:t>Mungo</w:t>
                            </w:r>
                            <w:r>
                              <w:rPr>
                                <w:color w:val="374050"/>
                                <w:spacing w:val="7"/>
                              </w:rPr>
                              <w:t> </w:t>
                            </w:r>
                            <w:r>
                              <w:rPr>
                                <w:color w:val="374050"/>
                              </w:rPr>
                              <w:t>visitor</w:t>
                            </w:r>
                            <w:r>
                              <w:rPr>
                                <w:color w:val="374050"/>
                                <w:spacing w:val="7"/>
                              </w:rPr>
                              <w:t> </w:t>
                            </w:r>
                            <w:r>
                              <w:rPr>
                                <w:color w:val="374050"/>
                                <w:spacing w:val="-2"/>
                              </w:rPr>
                              <w:t>centre.</w:t>
                            </w:r>
                          </w:p>
                        </w:txbxContent>
                      </wps:txbx>
                      <wps:bodyPr wrap="square" lIns="0" tIns="0" rIns="0" bIns="0" rtlCol="0">
                        <a:noAutofit/>
                      </wps:bodyPr>
                    </wps:wsp>
                  </a:graphicData>
                </a:graphic>
              </wp:anchor>
            </w:drawing>
          </mc:Choice>
          <mc:Fallback>
            <w:pict>
              <v:shape style="position:absolute;margin-left:52.725327pt;margin-top:566.08606pt;width:486.05pt;height:85.5pt;mso-position-horizontal-relative:page;mso-position-vertical-relative:page;z-index:-15797248" type="#_x0000_t202" id="docshape12" filled="false" stroked="false">
                <v:textbox inset="0,0,0,0">
                  <w:txbxContent>
                    <w:p>
                      <w:pPr>
                        <w:pStyle w:val="BodyText"/>
                        <w:spacing w:line="319" w:lineRule="auto"/>
                        <w:ind w:right="14"/>
                      </w:pPr>
                      <w:r>
                        <w:rPr>
                          <w:color w:val="374050"/>
                        </w:rPr>
                        <w:t>Over the past 50,000 years the waste of the Aboriginal peoples living along the shore of the lake has been progressively covered by clay and sand into strata. Now the dunes are slowly eroding, some of the amazing artefacts and graves are being exposed.</w:t>
                      </w:r>
                      <w:r>
                        <w:rPr>
                          <w:color w:val="374050"/>
                          <w:spacing w:val="79"/>
                        </w:rPr>
                        <w:t> </w:t>
                      </w:r>
                      <w:r>
                        <w:rPr>
                          <w:color w:val="374050"/>
                        </w:rPr>
                        <w:t>The largest </w:t>
                      </w:r>
                      <w:r>
                        <w:rPr>
                          <w:color w:val="374050"/>
                        </w:rPr>
                        <w:t>collection of ancient footprints have been uncovered that include a very tall man and children. These</w:t>
                      </w:r>
                    </w:p>
                    <w:p>
                      <w:pPr>
                        <w:pStyle w:val="BodyText"/>
                        <w:spacing w:before="0"/>
                      </w:pPr>
                      <w:r>
                        <w:rPr>
                          <w:color w:val="374050"/>
                        </w:rPr>
                        <w:t>footprints</w:t>
                      </w:r>
                      <w:r>
                        <w:rPr>
                          <w:color w:val="374050"/>
                          <w:spacing w:val="6"/>
                        </w:rPr>
                        <w:t> </w:t>
                      </w:r>
                      <w:r>
                        <w:rPr>
                          <w:color w:val="374050"/>
                        </w:rPr>
                        <w:t>have</w:t>
                      </w:r>
                      <w:r>
                        <w:rPr>
                          <w:color w:val="374050"/>
                          <w:spacing w:val="7"/>
                        </w:rPr>
                        <w:t> </w:t>
                      </w:r>
                      <w:r>
                        <w:rPr>
                          <w:color w:val="374050"/>
                        </w:rPr>
                        <w:t>been</w:t>
                      </w:r>
                      <w:r>
                        <w:rPr>
                          <w:color w:val="374050"/>
                          <w:spacing w:val="7"/>
                        </w:rPr>
                        <w:t> </w:t>
                      </w:r>
                      <w:r>
                        <w:rPr>
                          <w:color w:val="374050"/>
                        </w:rPr>
                        <w:t>replicated</w:t>
                      </w:r>
                      <w:r>
                        <w:rPr>
                          <w:color w:val="374050"/>
                          <w:spacing w:val="7"/>
                        </w:rPr>
                        <w:t> </w:t>
                      </w:r>
                      <w:r>
                        <w:rPr>
                          <w:color w:val="374050"/>
                        </w:rPr>
                        <w:t>at</w:t>
                      </w:r>
                      <w:r>
                        <w:rPr>
                          <w:color w:val="374050"/>
                          <w:spacing w:val="7"/>
                        </w:rPr>
                        <w:t> </w:t>
                      </w:r>
                      <w:r>
                        <w:rPr>
                          <w:color w:val="374050"/>
                        </w:rPr>
                        <w:t>the</w:t>
                      </w:r>
                      <w:r>
                        <w:rPr>
                          <w:color w:val="374050"/>
                          <w:spacing w:val="7"/>
                        </w:rPr>
                        <w:t> </w:t>
                      </w:r>
                      <w:r>
                        <w:rPr>
                          <w:color w:val="374050"/>
                        </w:rPr>
                        <w:t>Lake</w:t>
                      </w:r>
                      <w:r>
                        <w:rPr>
                          <w:color w:val="374050"/>
                          <w:spacing w:val="6"/>
                        </w:rPr>
                        <w:t> </w:t>
                      </w:r>
                      <w:r>
                        <w:rPr>
                          <w:color w:val="374050"/>
                        </w:rPr>
                        <w:t>Mungo</w:t>
                      </w:r>
                      <w:r>
                        <w:rPr>
                          <w:color w:val="374050"/>
                          <w:spacing w:val="7"/>
                        </w:rPr>
                        <w:t> </w:t>
                      </w:r>
                      <w:r>
                        <w:rPr>
                          <w:color w:val="374050"/>
                        </w:rPr>
                        <w:t>visitor</w:t>
                      </w:r>
                      <w:r>
                        <w:rPr>
                          <w:color w:val="374050"/>
                          <w:spacing w:val="7"/>
                        </w:rPr>
                        <w:t> </w:t>
                      </w:r>
                      <w:r>
                        <w:rPr>
                          <w:color w:val="374050"/>
                          <w:spacing w:val="-2"/>
                        </w:rPr>
                        <w:t>centre.</w:t>
                      </w:r>
                    </w:p>
                  </w:txbxContent>
                </v:textbox>
                <w10:wrap type="none"/>
              </v:shape>
            </w:pict>
          </mc:Fallback>
        </mc:AlternateContent>
      </w:r>
      <w:r>
        <w:rPr/>
        <mc:AlternateContent>
          <mc:Choice Requires="wps">
            <w:drawing>
              <wp:anchor distT="0" distB="0" distL="0" distR="0" allowOverlap="1" layoutInCell="1" locked="0" behindDoc="1" simplePos="0" relativeHeight="487519744">
                <wp:simplePos x="0" y="0"/>
                <wp:positionH relativeFrom="page">
                  <wp:posOffset>669611</wp:posOffset>
                </wp:positionH>
                <wp:positionV relativeFrom="page">
                  <wp:posOffset>8492269</wp:posOffset>
                </wp:positionV>
                <wp:extent cx="6166485" cy="638810"/>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6166485" cy="638810"/>
                        </a:xfrm>
                        <a:prstGeom prst="rect">
                          <a:avLst/>
                        </a:prstGeom>
                      </wps:spPr>
                      <wps:txbx>
                        <w:txbxContent>
                          <w:p>
                            <w:pPr>
                              <w:pStyle w:val="BodyText"/>
                              <w:spacing w:line="319" w:lineRule="auto"/>
                            </w:pPr>
                            <w:r>
                              <w:rPr>
                                <w:color w:val="374050"/>
                              </w:rPr>
                              <w:t>Lake Mungo is as important an archaeological site as any other site is in the world. It may </w:t>
                            </w:r>
                            <w:r>
                              <w:rPr>
                                <w:color w:val="374050"/>
                              </w:rPr>
                              <w:t>still have</w:t>
                            </w:r>
                            <w:r>
                              <w:rPr>
                                <w:color w:val="374050"/>
                                <w:spacing w:val="5"/>
                              </w:rPr>
                              <w:t> </w:t>
                            </w:r>
                            <w:r>
                              <w:rPr>
                                <w:color w:val="374050"/>
                              </w:rPr>
                              <w:t>many</w:t>
                            </w:r>
                            <w:r>
                              <w:rPr>
                                <w:color w:val="374050"/>
                                <w:spacing w:val="5"/>
                              </w:rPr>
                              <w:t> </w:t>
                            </w:r>
                            <w:r>
                              <w:rPr>
                                <w:color w:val="374050"/>
                              </w:rPr>
                              <w:t>secrets</w:t>
                            </w:r>
                            <w:r>
                              <w:rPr>
                                <w:color w:val="374050"/>
                                <w:spacing w:val="5"/>
                              </w:rPr>
                              <w:t> </w:t>
                            </w:r>
                            <w:r>
                              <w:rPr>
                                <w:color w:val="374050"/>
                              </w:rPr>
                              <w:t>and</w:t>
                            </w:r>
                            <w:r>
                              <w:rPr>
                                <w:color w:val="374050"/>
                                <w:spacing w:val="5"/>
                              </w:rPr>
                              <w:t> </w:t>
                            </w:r>
                            <w:r>
                              <w:rPr>
                                <w:color w:val="374050"/>
                              </w:rPr>
                              <w:t>surprises</w:t>
                            </w:r>
                            <w:r>
                              <w:rPr>
                                <w:color w:val="374050"/>
                                <w:spacing w:val="5"/>
                              </w:rPr>
                              <w:t> </w:t>
                            </w:r>
                            <w:r>
                              <w:rPr>
                                <w:color w:val="374050"/>
                              </w:rPr>
                              <w:t>for</w:t>
                            </w:r>
                            <w:r>
                              <w:rPr>
                                <w:color w:val="374050"/>
                                <w:spacing w:val="5"/>
                              </w:rPr>
                              <w:t> </w:t>
                            </w:r>
                            <w:r>
                              <w:rPr>
                                <w:color w:val="374050"/>
                              </w:rPr>
                              <w:t>us.</w:t>
                            </w:r>
                            <w:r>
                              <w:rPr>
                                <w:color w:val="374050"/>
                                <w:spacing w:val="1"/>
                              </w:rPr>
                              <w:t> </w:t>
                            </w:r>
                            <w:r>
                              <w:rPr>
                                <w:color w:val="374050"/>
                              </w:rPr>
                              <w:t>The</w:t>
                            </w:r>
                            <w:r>
                              <w:rPr>
                                <w:color w:val="374050"/>
                                <w:spacing w:val="5"/>
                              </w:rPr>
                              <w:t> </w:t>
                            </w:r>
                            <w:r>
                              <w:rPr>
                                <w:color w:val="374050"/>
                              </w:rPr>
                              <w:t>local</w:t>
                            </w:r>
                            <w:r>
                              <w:rPr>
                                <w:color w:val="374050"/>
                                <w:spacing w:val="-8"/>
                              </w:rPr>
                              <w:t> </w:t>
                            </w:r>
                            <w:r>
                              <w:rPr>
                                <w:color w:val="374050"/>
                              </w:rPr>
                              <w:t>Aboriginal</w:t>
                            </w:r>
                            <w:r>
                              <w:rPr>
                                <w:color w:val="374050"/>
                                <w:spacing w:val="5"/>
                              </w:rPr>
                              <w:t> </w:t>
                            </w:r>
                            <w:r>
                              <w:rPr>
                                <w:color w:val="374050"/>
                              </w:rPr>
                              <w:t>and</w:t>
                            </w:r>
                            <w:r>
                              <w:rPr>
                                <w:color w:val="374050"/>
                                <w:spacing w:val="1"/>
                              </w:rPr>
                              <w:t> </w:t>
                            </w:r>
                            <w:r>
                              <w:rPr>
                                <w:color w:val="374050"/>
                              </w:rPr>
                              <w:t>Torres</w:t>
                            </w:r>
                            <w:r>
                              <w:rPr>
                                <w:color w:val="374050"/>
                                <w:spacing w:val="5"/>
                              </w:rPr>
                              <w:t> </w:t>
                            </w:r>
                            <w:r>
                              <w:rPr>
                                <w:color w:val="374050"/>
                              </w:rPr>
                              <w:t>Islander</w:t>
                            </w:r>
                            <w:r>
                              <w:rPr>
                                <w:color w:val="374050"/>
                                <w:spacing w:val="5"/>
                              </w:rPr>
                              <w:t> </w:t>
                            </w:r>
                            <w:r>
                              <w:rPr>
                                <w:color w:val="374050"/>
                              </w:rPr>
                              <w:t>peoples</w:t>
                            </w:r>
                            <w:r>
                              <w:rPr>
                                <w:color w:val="374050"/>
                                <w:spacing w:val="5"/>
                              </w:rPr>
                              <w:t> </w:t>
                            </w:r>
                            <w:r>
                              <w:rPr>
                                <w:color w:val="374050"/>
                                <w:spacing w:val="-2"/>
                              </w:rPr>
                              <w:t>still</w:t>
                            </w:r>
                          </w:p>
                          <w:p>
                            <w:pPr>
                              <w:pStyle w:val="BodyText"/>
                              <w:spacing w:before="0"/>
                            </w:pPr>
                            <w:r>
                              <w:rPr>
                                <w:color w:val="374050"/>
                              </w:rPr>
                              <w:t>care</w:t>
                            </w:r>
                            <w:r>
                              <w:rPr>
                                <w:color w:val="374050"/>
                                <w:spacing w:val="6"/>
                              </w:rPr>
                              <w:t> </w:t>
                            </w:r>
                            <w:r>
                              <w:rPr>
                                <w:color w:val="374050"/>
                              </w:rPr>
                              <w:t>for</w:t>
                            </w:r>
                            <w:r>
                              <w:rPr>
                                <w:color w:val="374050"/>
                                <w:spacing w:val="7"/>
                              </w:rPr>
                              <w:t> </w:t>
                            </w:r>
                            <w:r>
                              <w:rPr>
                                <w:color w:val="374050"/>
                              </w:rPr>
                              <w:t>country</w:t>
                            </w:r>
                            <w:r>
                              <w:rPr>
                                <w:color w:val="374050"/>
                                <w:spacing w:val="7"/>
                              </w:rPr>
                              <w:t> </w:t>
                            </w:r>
                            <w:r>
                              <w:rPr>
                                <w:color w:val="374050"/>
                              </w:rPr>
                              <w:t>and</w:t>
                            </w:r>
                            <w:r>
                              <w:rPr>
                                <w:color w:val="374050"/>
                                <w:spacing w:val="6"/>
                              </w:rPr>
                              <w:t> </w:t>
                            </w:r>
                            <w:r>
                              <w:rPr>
                                <w:color w:val="374050"/>
                              </w:rPr>
                              <w:t>hold</w:t>
                            </w:r>
                            <w:r>
                              <w:rPr>
                                <w:color w:val="374050"/>
                                <w:spacing w:val="7"/>
                              </w:rPr>
                              <w:t> </w:t>
                            </w:r>
                            <w:r>
                              <w:rPr>
                                <w:color w:val="374050"/>
                              </w:rPr>
                              <w:t>deep</w:t>
                            </w:r>
                            <w:r>
                              <w:rPr>
                                <w:color w:val="374050"/>
                                <w:spacing w:val="7"/>
                              </w:rPr>
                              <w:t> </w:t>
                            </w:r>
                            <w:r>
                              <w:rPr>
                                <w:color w:val="374050"/>
                              </w:rPr>
                              <w:t>spiritual</w:t>
                            </w:r>
                            <w:r>
                              <w:rPr>
                                <w:color w:val="374050"/>
                                <w:spacing w:val="6"/>
                              </w:rPr>
                              <w:t> </w:t>
                            </w:r>
                            <w:r>
                              <w:rPr>
                                <w:color w:val="374050"/>
                              </w:rPr>
                              <w:t>connections</w:t>
                            </w:r>
                            <w:r>
                              <w:rPr>
                                <w:color w:val="374050"/>
                                <w:spacing w:val="7"/>
                              </w:rPr>
                              <w:t> </w:t>
                            </w:r>
                            <w:r>
                              <w:rPr>
                                <w:color w:val="374050"/>
                              </w:rPr>
                              <w:t>with</w:t>
                            </w:r>
                            <w:r>
                              <w:rPr>
                                <w:color w:val="374050"/>
                                <w:spacing w:val="7"/>
                              </w:rPr>
                              <w:t> </w:t>
                            </w:r>
                            <w:r>
                              <w:rPr>
                                <w:color w:val="374050"/>
                              </w:rPr>
                              <w:t>their</w:t>
                            </w:r>
                            <w:r>
                              <w:rPr>
                                <w:color w:val="374050"/>
                                <w:spacing w:val="6"/>
                              </w:rPr>
                              <w:t> </w:t>
                            </w:r>
                            <w:r>
                              <w:rPr>
                                <w:color w:val="374050"/>
                                <w:spacing w:val="-2"/>
                              </w:rPr>
                              <w:t>past.</w:t>
                            </w:r>
                          </w:p>
                        </w:txbxContent>
                      </wps:txbx>
                      <wps:bodyPr wrap="square" lIns="0" tIns="0" rIns="0" bIns="0" rtlCol="0">
                        <a:noAutofit/>
                      </wps:bodyPr>
                    </wps:wsp>
                  </a:graphicData>
                </a:graphic>
              </wp:anchor>
            </w:drawing>
          </mc:Choice>
          <mc:Fallback>
            <w:pict>
              <v:shape style="position:absolute;margin-left:52.725327pt;margin-top:668.682617pt;width:485.55pt;height:50.3pt;mso-position-horizontal-relative:page;mso-position-vertical-relative:page;z-index:-15796736" type="#_x0000_t202" id="docshape13" filled="false" stroked="false">
                <v:textbox inset="0,0,0,0">
                  <w:txbxContent>
                    <w:p>
                      <w:pPr>
                        <w:pStyle w:val="BodyText"/>
                        <w:spacing w:line="319" w:lineRule="auto"/>
                      </w:pPr>
                      <w:r>
                        <w:rPr>
                          <w:color w:val="374050"/>
                        </w:rPr>
                        <w:t>Lake Mungo is as important an archaeological site as any other site is in the world. It may </w:t>
                      </w:r>
                      <w:r>
                        <w:rPr>
                          <w:color w:val="374050"/>
                        </w:rPr>
                        <w:t>still have</w:t>
                      </w:r>
                      <w:r>
                        <w:rPr>
                          <w:color w:val="374050"/>
                          <w:spacing w:val="5"/>
                        </w:rPr>
                        <w:t> </w:t>
                      </w:r>
                      <w:r>
                        <w:rPr>
                          <w:color w:val="374050"/>
                        </w:rPr>
                        <w:t>many</w:t>
                      </w:r>
                      <w:r>
                        <w:rPr>
                          <w:color w:val="374050"/>
                          <w:spacing w:val="5"/>
                        </w:rPr>
                        <w:t> </w:t>
                      </w:r>
                      <w:r>
                        <w:rPr>
                          <w:color w:val="374050"/>
                        </w:rPr>
                        <w:t>secrets</w:t>
                      </w:r>
                      <w:r>
                        <w:rPr>
                          <w:color w:val="374050"/>
                          <w:spacing w:val="5"/>
                        </w:rPr>
                        <w:t> </w:t>
                      </w:r>
                      <w:r>
                        <w:rPr>
                          <w:color w:val="374050"/>
                        </w:rPr>
                        <w:t>and</w:t>
                      </w:r>
                      <w:r>
                        <w:rPr>
                          <w:color w:val="374050"/>
                          <w:spacing w:val="5"/>
                        </w:rPr>
                        <w:t> </w:t>
                      </w:r>
                      <w:r>
                        <w:rPr>
                          <w:color w:val="374050"/>
                        </w:rPr>
                        <w:t>surprises</w:t>
                      </w:r>
                      <w:r>
                        <w:rPr>
                          <w:color w:val="374050"/>
                          <w:spacing w:val="5"/>
                        </w:rPr>
                        <w:t> </w:t>
                      </w:r>
                      <w:r>
                        <w:rPr>
                          <w:color w:val="374050"/>
                        </w:rPr>
                        <w:t>for</w:t>
                      </w:r>
                      <w:r>
                        <w:rPr>
                          <w:color w:val="374050"/>
                          <w:spacing w:val="5"/>
                        </w:rPr>
                        <w:t> </w:t>
                      </w:r>
                      <w:r>
                        <w:rPr>
                          <w:color w:val="374050"/>
                        </w:rPr>
                        <w:t>us.</w:t>
                      </w:r>
                      <w:r>
                        <w:rPr>
                          <w:color w:val="374050"/>
                          <w:spacing w:val="1"/>
                        </w:rPr>
                        <w:t> </w:t>
                      </w:r>
                      <w:r>
                        <w:rPr>
                          <w:color w:val="374050"/>
                        </w:rPr>
                        <w:t>The</w:t>
                      </w:r>
                      <w:r>
                        <w:rPr>
                          <w:color w:val="374050"/>
                          <w:spacing w:val="5"/>
                        </w:rPr>
                        <w:t> </w:t>
                      </w:r>
                      <w:r>
                        <w:rPr>
                          <w:color w:val="374050"/>
                        </w:rPr>
                        <w:t>local</w:t>
                      </w:r>
                      <w:r>
                        <w:rPr>
                          <w:color w:val="374050"/>
                          <w:spacing w:val="-8"/>
                        </w:rPr>
                        <w:t> </w:t>
                      </w:r>
                      <w:r>
                        <w:rPr>
                          <w:color w:val="374050"/>
                        </w:rPr>
                        <w:t>Aboriginal</w:t>
                      </w:r>
                      <w:r>
                        <w:rPr>
                          <w:color w:val="374050"/>
                          <w:spacing w:val="5"/>
                        </w:rPr>
                        <w:t> </w:t>
                      </w:r>
                      <w:r>
                        <w:rPr>
                          <w:color w:val="374050"/>
                        </w:rPr>
                        <w:t>and</w:t>
                      </w:r>
                      <w:r>
                        <w:rPr>
                          <w:color w:val="374050"/>
                          <w:spacing w:val="1"/>
                        </w:rPr>
                        <w:t> </w:t>
                      </w:r>
                      <w:r>
                        <w:rPr>
                          <w:color w:val="374050"/>
                        </w:rPr>
                        <w:t>Torres</w:t>
                      </w:r>
                      <w:r>
                        <w:rPr>
                          <w:color w:val="374050"/>
                          <w:spacing w:val="5"/>
                        </w:rPr>
                        <w:t> </w:t>
                      </w:r>
                      <w:r>
                        <w:rPr>
                          <w:color w:val="374050"/>
                        </w:rPr>
                        <w:t>Islander</w:t>
                      </w:r>
                      <w:r>
                        <w:rPr>
                          <w:color w:val="374050"/>
                          <w:spacing w:val="5"/>
                        </w:rPr>
                        <w:t> </w:t>
                      </w:r>
                      <w:r>
                        <w:rPr>
                          <w:color w:val="374050"/>
                        </w:rPr>
                        <w:t>peoples</w:t>
                      </w:r>
                      <w:r>
                        <w:rPr>
                          <w:color w:val="374050"/>
                          <w:spacing w:val="5"/>
                        </w:rPr>
                        <w:t> </w:t>
                      </w:r>
                      <w:r>
                        <w:rPr>
                          <w:color w:val="374050"/>
                          <w:spacing w:val="-2"/>
                        </w:rPr>
                        <w:t>still</w:t>
                      </w:r>
                    </w:p>
                    <w:p>
                      <w:pPr>
                        <w:pStyle w:val="BodyText"/>
                        <w:spacing w:before="0"/>
                      </w:pPr>
                      <w:r>
                        <w:rPr>
                          <w:color w:val="374050"/>
                        </w:rPr>
                        <w:t>care</w:t>
                      </w:r>
                      <w:r>
                        <w:rPr>
                          <w:color w:val="374050"/>
                          <w:spacing w:val="6"/>
                        </w:rPr>
                        <w:t> </w:t>
                      </w:r>
                      <w:r>
                        <w:rPr>
                          <w:color w:val="374050"/>
                        </w:rPr>
                        <w:t>for</w:t>
                      </w:r>
                      <w:r>
                        <w:rPr>
                          <w:color w:val="374050"/>
                          <w:spacing w:val="7"/>
                        </w:rPr>
                        <w:t> </w:t>
                      </w:r>
                      <w:r>
                        <w:rPr>
                          <w:color w:val="374050"/>
                        </w:rPr>
                        <w:t>country</w:t>
                      </w:r>
                      <w:r>
                        <w:rPr>
                          <w:color w:val="374050"/>
                          <w:spacing w:val="7"/>
                        </w:rPr>
                        <w:t> </w:t>
                      </w:r>
                      <w:r>
                        <w:rPr>
                          <w:color w:val="374050"/>
                        </w:rPr>
                        <w:t>and</w:t>
                      </w:r>
                      <w:r>
                        <w:rPr>
                          <w:color w:val="374050"/>
                          <w:spacing w:val="6"/>
                        </w:rPr>
                        <w:t> </w:t>
                      </w:r>
                      <w:r>
                        <w:rPr>
                          <w:color w:val="374050"/>
                        </w:rPr>
                        <w:t>hold</w:t>
                      </w:r>
                      <w:r>
                        <w:rPr>
                          <w:color w:val="374050"/>
                          <w:spacing w:val="7"/>
                        </w:rPr>
                        <w:t> </w:t>
                      </w:r>
                      <w:r>
                        <w:rPr>
                          <w:color w:val="374050"/>
                        </w:rPr>
                        <w:t>deep</w:t>
                      </w:r>
                      <w:r>
                        <w:rPr>
                          <w:color w:val="374050"/>
                          <w:spacing w:val="7"/>
                        </w:rPr>
                        <w:t> </w:t>
                      </w:r>
                      <w:r>
                        <w:rPr>
                          <w:color w:val="374050"/>
                        </w:rPr>
                        <w:t>spiritual</w:t>
                      </w:r>
                      <w:r>
                        <w:rPr>
                          <w:color w:val="374050"/>
                          <w:spacing w:val="6"/>
                        </w:rPr>
                        <w:t> </w:t>
                      </w:r>
                      <w:r>
                        <w:rPr>
                          <w:color w:val="374050"/>
                        </w:rPr>
                        <w:t>connections</w:t>
                      </w:r>
                      <w:r>
                        <w:rPr>
                          <w:color w:val="374050"/>
                          <w:spacing w:val="7"/>
                        </w:rPr>
                        <w:t> </w:t>
                      </w:r>
                      <w:r>
                        <w:rPr>
                          <w:color w:val="374050"/>
                        </w:rPr>
                        <w:t>with</w:t>
                      </w:r>
                      <w:r>
                        <w:rPr>
                          <w:color w:val="374050"/>
                          <w:spacing w:val="7"/>
                        </w:rPr>
                        <w:t> </w:t>
                      </w:r>
                      <w:r>
                        <w:rPr>
                          <w:color w:val="374050"/>
                        </w:rPr>
                        <w:t>their</w:t>
                      </w:r>
                      <w:r>
                        <w:rPr>
                          <w:color w:val="374050"/>
                          <w:spacing w:val="6"/>
                        </w:rPr>
                        <w:t> </w:t>
                      </w:r>
                      <w:r>
                        <w:rPr>
                          <w:color w:val="374050"/>
                          <w:spacing w:val="-2"/>
                        </w:rPr>
                        <w:t>past.</w:t>
                      </w:r>
                    </w:p>
                  </w:txbxContent>
                </v:textbox>
                <w10:wrap type="none"/>
              </v:shape>
            </w:pict>
          </mc:Fallback>
        </mc:AlternateContent>
      </w:r>
      <w:r>
        <w:rPr/>
        <mc:AlternateContent>
          <mc:Choice Requires="wps">
            <w:drawing>
              <wp:anchor distT="0" distB="0" distL="0" distR="0" allowOverlap="1" layoutInCell="1" locked="0" behindDoc="1" simplePos="0" relativeHeight="487520256">
                <wp:simplePos x="0" y="0"/>
                <wp:positionH relativeFrom="page">
                  <wp:posOffset>669611</wp:posOffset>
                </wp:positionH>
                <wp:positionV relativeFrom="page">
                  <wp:posOffset>9348510</wp:posOffset>
                </wp:positionV>
                <wp:extent cx="6050280" cy="415290"/>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6050280" cy="415290"/>
                        </a:xfrm>
                        <a:prstGeom prst="rect">
                          <a:avLst/>
                        </a:prstGeom>
                      </wps:spPr>
                      <wps:txbx>
                        <w:txbxContent>
                          <w:p>
                            <w:pPr>
                              <w:pStyle w:val="BodyText"/>
                            </w:pPr>
                            <w:r>
                              <w:rPr>
                                <w:color w:val="374050"/>
                              </w:rPr>
                              <w:t>Every</w:t>
                            </w:r>
                            <w:r>
                              <w:rPr>
                                <w:color w:val="374050"/>
                                <w:spacing w:val="5"/>
                              </w:rPr>
                              <w:t> </w:t>
                            </w:r>
                            <w:r>
                              <w:rPr>
                                <w:color w:val="374050"/>
                              </w:rPr>
                              <w:t>piece</w:t>
                            </w:r>
                            <w:r>
                              <w:rPr>
                                <w:color w:val="374050"/>
                                <w:spacing w:val="6"/>
                              </w:rPr>
                              <w:t> </w:t>
                            </w:r>
                            <w:r>
                              <w:rPr>
                                <w:color w:val="374050"/>
                              </w:rPr>
                              <w:t>of</w:t>
                            </w:r>
                            <w:r>
                              <w:rPr>
                                <w:color w:val="374050"/>
                                <w:spacing w:val="6"/>
                              </w:rPr>
                              <w:t> </w:t>
                            </w:r>
                            <w:r>
                              <w:rPr>
                                <w:color w:val="374050"/>
                              </w:rPr>
                              <w:t>'waste'</w:t>
                            </w:r>
                            <w:r>
                              <w:rPr>
                                <w:color w:val="374050"/>
                                <w:spacing w:val="6"/>
                              </w:rPr>
                              <w:t> </w:t>
                            </w:r>
                            <w:r>
                              <w:rPr>
                                <w:color w:val="374050"/>
                              </w:rPr>
                              <w:t>created</w:t>
                            </w:r>
                            <w:r>
                              <w:rPr>
                                <w:color w:val="374050"/>
                                <w:spacing w:val="6"/>
                              </w:rPr>
                              <w:t> </w:t>
                            </w:r>
                            <w:r>
                              <w:rPr>
                                <w:color w:val="374050"/>
                              </w:rPr>
                              <w:t>by</w:t>
                            </w:r>
                            <w:r>
                              <w:rPr>
                                <w:color w:val="374050"/>
                                <w:spacing w:val="6"/>
                              </w:rPr>
                              <w:t> </w:t>
                            </w:r>
                            <w:r>
                              <w:rPr>
                                <w:color w:val="374050"/>
                              </w:rPr>
                              <w:t>these</w:t>
                            </w:r>
                            <w:r>
                              <w:rPr>
                                <w:color w:val="374050"/>
                                <w:spacing w:val="6"/>
                              </w:rPr>
                              <w:t> </w:t>
                            </w:r>
                            <w:r>
                              <w:rPr>
                                <w:color w:val="374050"/>
                              </w:rPr>
                              <w:t>ancient</w:t>
                            </w:r>
                            <w:r>
                              <w:rPr>
                                <w:color w:val="374050"/>
                                <w:spacing w:val="6"/>
                              </w:rPr>
                              <w:t> </w:t>
                            </w:r>
                            <w:r>
                              <w:rPr>
                                <w:color w:val="374050"/>
                              </w:rPr>
                              <w:t>inhabitants</w:t>
                            </w:r>
                            <w:r>
                              <w:rPr>
                                <w:color w:val="374050"/>
                                <w:spacing w:val="6"/>
                              </w:rPr>
                              <w:t> </w:t>
                            </w:r>
                            <w:r>
                              <w:rPr>
                                <w:color w:val="374050"/>
                              </w:rPr>
                              <w:t>in</w:t>
                            </w:r>
                            <w:r>
                              <w:rPr>
                                <w:color w:val="374050"/>
                                <w:spacing w:val="6"/>
                              </w:rPr>
                              <w:t> </w:t>
                            </w:r>
                            <w:r>
                              <w:rPr>
                                <w:color w:val="374050"/>
                              </w:rPr>
                              <w:t>this</w:t>
                            </w:r>
                            <w:r>
                              <w:rPr>
                                <w:color w:val="374050"/>
                                <w:spacing w:val="6"/>
                              </w:rPr>
                              <w:t> </w:t>
                            </w:r>
                            <w:r>
                              <w:rPr>
                                <w:color w:val="374050"/>
                              </w:rPr>
                              <w:t>area</w:t>
                            </w:r>
                            <w:r>
                              <w:rPr>
                                <w:color w:val="374050"/>
                                <w:spacing w:val="6"/>
                              </w:rPr>
                              <w:t> </w:t>
                            </w:r>
                            <w:r>
                              <w:rPr>
                                <w:color w:val="374050"/>
                              </w:rPr>
                              <w:t>is</w:t>
                            </w:r>
                            <w:r>
                              <w:rPr>
                                <w:color w:val="374050"/>
                                <w:spacing w:val="6"/>
                              </w:rPr>
                              <w:t> </w:t>
                            </w:r>
                            <w:r>
                              <w:rPr>
                                <w:color w:val="374050"/>
                              </w:rPr>
                              <w:t>a</w:t>
                            </w:r>
                            <w:r>
                              <w:rPr>
                                <w:color w:val="374050"/>
                                <w:spacing w:val="6"/>
                              </w:rPr>
                              <w:t> </w:t>
                            </w:r>
                            <w:r>
                              <w:rPr>
                                <w:color w:val="374050"/>
                              </w:rPr>
                              <w:t>treasure</w:t>
                            </w:r>
                            <w:r>
                              <w:rPr>
                                <w:color w:val="374050"/>
                                <w:spacing w:val="6"/>
                              </w:rPr>
                              <w:t> </w:t>
                            </w:r>
                            <w:r>
                              <w:rPr>
                                <w:color w:val="374050"/>
                              </w:rPr>
                              <w:t>and</w:t>
                            </w:r>
                            <w:r>
                              <w:rPr>
                                <w:color w:val="374050"/>
                                <w:spacing w:val="6"/>
                              </w:rPr>
                              <w:t> </w:t>
                            </w:r>
                            <w:r>
                              <w:rPr>
                                <w:color w:val="374050"/>
                                <w:spacing w:val="-5"/>
                              </w:rPr>
                              <w:t>the</w:t>
                            </w:r>
                          </w:p>
                          <w:p>
                            <w:pPr>
                              <w:pStyle w:val="BodyText"/>
                              <w:spacing w:before="88"/>
                            </w:pPr>
                            <w:r>
                              <w:rPr>
                                <w:color w:val="374050"/>
                              </w:rPr>
                              <w:t>area</w:t>
                            </w:r>
                            <w:r>
                              <w:rPr>
                                <w:color w:val="374050"/>
                                <w:spacing w:val="6"/>
                              </w:rPr>
                              <w:t> </w:t>
                            </w:r>
                            <w:r>
                              <w:rPr>
                                <w:color w:val="374050"/>
                              </w:rPr>
                              <w:t>requires</w:t>
                            </w:r>
                            <w:r>
                              <w:rPr>
                                <w:color w:val="374050"/>
                                <w:spacing w:val="6"/>
                              </w:rPr>
                              <w:t> </w:t>
                            </w:r>
                            <w:r>
                              <w:rPr>
                                <w:color w:val="374050"/>
                              </w:rPr>
                              <w:t>full</w:t>
                            </w:r>
                            <w:r>
                              <w:rPr>
                                <w:color w:val="374050"/>
                                <w:spacing w:val="6"/>
                              </w:rPr>
                              <w:t> </w:t>
                            </w:r>
                            <w:r>
                              <w:rPr>
                                <w:color w:val="374050"/>
                                <w:spacing w:val="-2"/>
                              </w:rPr>
                              <w:t>protection.</w:t>
                            </w:r>
                          </w:p>
                        </w:txbxContent>
                      </wps:txbx>
                      <wps:bodyPr wrap="square" lIns="0" tIns="0" rIns="0" bIns="0" rtlCol="0">
                        <a:noAutofit/>
                      </wps:bodyPr>
                    </wps:wsp>
                  </a:graphicData>
                </a:graphic>
              </wp:anchor>
            </w:drawing>
          </mc:Choice>
          <mc:Fallback>
            <w:pict>
              <v:shape style="position:absolute;margin-left:52.725327pt;margin-top:736.10321pt;width:476.4pt;height:32.7pt;mso-position-horizontal-relative:page;mso-position-vertical-relative:page;z-index:-15796224" type="#_x0000_t202" id="docshape14" filled="false" stroked="false">
                <v:textbox inset="0,0,0,0">
                  <w:txbxContent>
                    <w:p>
                      <w:pPr>
                        <w:pStyle w:val="BodyText"/>
                      </w:pPr>
                      <w:r>
                        <w:rPr>
                          <w:color w:val="374050"/>
                        </w:rPr>
                        <w:t>Every</w:t>
                      </w:r>
                      <w:r>
                        <w:rPr>
                          <w:color w:val="374050"/>
                          <w:spacing w:val="5"/>
                        </w:rPr>
                        <w:t> </w:t>
                      </w:r>
                      <w:r>
                        <w:rPr>
                          <w:color w:val="374050"/>
                        </w:rPr>
                        <w:t>piece</w:t>
                      </w:r>
                      <w:r>
                        <w:rPr>
                          <w:color w:val="374050"/>
                          <w:spacing w:val="6"/>
                        </w:rPr>
                        <w:t> </w:t>
                      </w:r>
                      <w:r>
                        <w:rPr>
                          <w:color w:val="374050"/>
                        </w:rPr>
                        <w:t>of</w:t>
                      </w:r>
                      <w:r>
                        <w:rPr>
                          <w:color w:val="374050"/>
                          <w:spacing w:val="6"/>
                        </w:rPr>
                        <w:t> </w:t>
                      </w:r>
                      <w:r>
                        <w:rPr>
                          <w:color w:val="374050"/>
                        </w:rPr>
                        <w:t>'waste'</w:t>
                      </w:r>
                      <w:r>
                        <w:rPr>
                          <w:color w:val="374050"/>
                          <w:spacing w:val="6"/>
                        </w:rPr>
                        <w:t> </w:t>
                      </w:r>
                      <w:r>
                        <w:rPr>
                          <w:color w:val="374050"/>
                        </w:rPr>
                        <w:t>created</w:t>
                      </w:r>
                      <w:r>
                        <w:rPr>
                          <w:color w:val="374050"/>
                          <w:spacing w:val="6"/>
                        </w:rPr>
                        <w:t> </w:t>
                      </w:r>
                      <w:r>
                        <w:rPr>
                          <w:color w:val="374050"/>
                        </w:rPr>
                        <w:t>by</w:t>
                      </w:r>
                      <w:r>
                        <w:rPr>
                          <w:color w:val="374050"/>
                          <w:spacing w:val="6"/>
                        </w:rPr>
                        <w:t> </w:t>
                      </w:r>
                      <w:r>
                        <w:rPr>
                          <w:color w:val="374050"/>
                        </w:rPr>
                        <w:t>these</w:t>
                      </w:r>
                      <w:r>
                        <w:rPr>
                          <w:color w:val="374050"/>
                          <w:spacing w:val="6"/>
                        </w:rPr>
                        <w:t> </w:t>
                      </w:r>
                      <w:r>
                        <w:rPr>
                          <w:color w:val="374050"/>
                        </w:rPr>
                        <w:t>ancient</w:t>
                      </w:r>
                      <w:r>
                        <w:rPr>
                          <w:color w:val="374050"/>
                          <w:spacing w:val="6"/>
                        </w:rPr>
                        <w:t> </w:t>
                      </w:r>
                      <w:r>
                        <w:rPr>
                          <w:color w:val="374050"/>
                        </w:rPr>
                        <w:t>inhabitants</w:t>
                      </w:r>
                      <w:r>
                        <w:rPr>
                          <w:color w:val="374050"/>
                          <w:spacing w:val="6"/>
                        </w:rPr>
                        <w:t> </w:t>
                      </w:r>
                      <w:r>
                        <w:rPr>
                          <w:color w:val="374050"/>
                        </w:rPr>
                        <w:t>in</w:t>
                      </w:r>
                      <w:r>
                        <w:rPr>
                          <w:color w:val="374050"/>
                          <w:spacing w:val="6"/>
                        </w:rPr>
                        <w:t> </w:t>
                      </w:r>
                      <w:r>
                        <w:rPr>
                          <w:color w:val="374050"/>
                        </w:rPr>
                        <w:t>this</w:t>
                      </w:r>
                      <w:r>
                        <w:rPr>
                          <w:color w:val="374050"/>
                          <w:spacing w:val="6"/>
                        </w:rPr>
                        <w:t> </w:t>
                      </w:r>
                      <w:r>
                        <w:rPr>
                          <w:color w:val="374050"/>
                        </w:rPr>
                        <w:t>area</w:t>
                      </w:r>
                      <w:r>
                        <w:rPr>
                          <w:color w:val="374050"/>
                          <w:spacing w:val="6"/>
                        </w:rPr>
                        <w:t> </w:t>
                      </w:r>
                      <w:r>
                        <w:rPr>
                          <w:color w:val="374050"/>
                        </w:rPr>
                        <w:t>is</w:t>
                      </w:r>
                      <w:r>
                        <w:rPr>
                          <w:color w:val="374050"/>
                          <w:spacing w:val="6"/>
                        </w:rPr>
                        <w:t> </w:t>
                      </w:r>
                      <w:r>
                        <w:rPr>
                          <w:color w:val="374050"/>
                        </w:rPr>
                        <w:t>a</w:t>
                      </w:r>
                      <w:r>
                        <w:rPr>
                          <w:color w:val="374050"/>
                          <w:spacing w:val="6"/>
                        </w:rPr>
                        <w:t> </w:t>
                      </w:r>
                      <w:r>
                        <w:rPr>
                          <w:color w:val="374050"/>
                        </w:rPr>
                        <w:t>treasure</w:t>
                      </w:r>
                      <w:r>
                        <w:rPr>
                          <w:color w:val="374050"/>
                          <w:spacing w:val="6"/>
                        </w:rPr>
                        <w:t> </w:t>
                      </w:r>
                      <w:r>
                        <w:rPr>
                          <w:color w:val="374050"/>
                        </w:rPr>
                        <w:t>and</w:t>
                      </w:r>
                      <w:r>
                        <w:rPr>
                          <w:color w:val="374050"/>
                          <w:spacing w:val="6"/>
                        </w:rPr>
                        <w:t> </w:t>
                      </w:r>
                      <w:r>
                        <w:rPr>
                          <w:color w:val="374050"/>
                          <w:spacing w:val="-5"/>
                        </w:rPr>
                        <w:t>the</w:t>
                      </w:r>
                    </w:p>
                    <w:p>
                      <w:pPr>
                        <w:pStyle w:val="BodyText"/>
                        <w:spacing w:before="88"/>
                      </w:pPr>
                      <w:r>
                        <w:rPr>
                          <w:color w:val="374050"/>
                        </w:rPr>
                        <w:t>area</w:t>
                      </w:r>
                      <w:r>
                        <w:rPr>
                          <w:color w:val="374050"/>
                          <w:spacing w:val="6"/>
                        </w:rPr>
                        <w:t> </w:t>
                      </w:r>
                      <w:r>
                        <w:rPr>
                          <w:color w:val="374050"/>
                        </w:rPr>
                        <w:t>requires</w:t>
                      </w:r>
                      <w:r>
                        <w:rPr>
                          <w:color w:val="374050"/>
                          <w:spacing w:val="6"/>
                        </w:rPr>
                        <w:t> </w:t>
                      </w:r>
                      <w:r>
                        <w:rPr>
                          <w:color w:val="374050"/>
                        </w:rPr>
                        <w:t>full</w:t>
                      </w:r>
                      <w:r>
                        <w:rPr>
                          <w:color w:val="374050"/>
                          <w:spacing w:val="6"/>
                        </w:rPr>
                        <w:t> </w:t>
                      </w:r>
                      <w:r>
                        <w:rPr>
                          <w:color w:val="374050"/>
                          <w:spacing w:val="-2"/>
                        </w:rPr>
                        <w:t>protection.</w:t>
                      </w:r>
                    </w:p>
                  </w:txbxContent>
                </v:textbox>
                <w10:wrap type="none"/>
              </v:shape>
            </w:pict>
          </mc:Fallback>
        </mc:AlternateContent>
      </w:r>
      <w:r>
        <w:rPr/>
        <mc:AlternateContent>
          <mc:Choice Requires="wps">
            <w:drawing>
              <wp:anchor distT="0" distB="0" distL="0" distR="0" allowOverlap="1" layoutInCell="1" locked="0" behindDoc="1" simplePos="0" relativeHeight="487520768">
                <wp:simplePos x="0" y="0"/>
                <wp:positionH relativeFrom="page">
                  <wp:posOffset>682311</wp:posOffset>
                </wp:positionH>
                <wp:positionV relativeFrom="page">
                  <wp:posOffset>2566878</wp:posOffset>
                </wp:positionV>
                <wp:extent cx="3071495" cy="152400"/>
                <wp:effectExtent l="0" t="0" r="0" b="0"/>
                <wp:wrapNone/>
                <wp:docPr id="16" name="Textbox 16"/>
                <wp:cNvGraphicFramePr>
                  <a:graphicFrameLocks/>
                </wp:cNvGraphicFramePr>
                <a:graphic>
                  <a:graphicData uri="http://schemas.microsoft.com/office/word/2010/wordprocessingShape">
                    <wps:wsp>
                      <wps:cNvPr id="16" name="Textbox 16"/>
                      <wps:cNvSpPr txBox="1"/>
                      <wps:spPr>
                        <a:xfrm>
                          <a:off x="0" y="0"/>
                          <a:ext cx="307149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202.116425pt;width:241.85pt;height:12pt;mso-position-horizontal-relative:page;mso-position-vertical-relative:page;z-index:-15795712" type="#_x0000_t202" id="docshape15"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521280">
                <wp:simplePos x="0" y="0"/>
                <wp:positionH relativeFrom="page">
                  <wp:posOffset>3828069</wp:posOffset>
                </wp:positionH>
                <wp:positionV relativeFrom="page">
                  <wp:posOffset>2566878</wp:posOffset>
                </wp:positionV>
                <wp:extent cx="3062605" cy="152400"/>
                <wp:effectExtent l="0" t="0" r="0" b="0"/>
                <wp:wrapNone/>
                <wp:docPr id="17" name="Textbox 17"/>
                <wp:cNvGraphicFramePr>
                  <a:graphicFrameLocks/>
                </wp:cNvGraphicFramePr>
                <a:graphic>
                  <a:graphicData uri="http://schemas.microsoft.com/office/word/2010/wordprocessingShape">
                    <wps:wsp>
                      <wps:cNvPr id="17" name="Textbox 17"/>
                      <wps:cNvSpPr txBox="1"/>
                      <wps:spPr>
                        <a:xfrm>
                          <a:off x="0" y="0"/>
                          <a:ext cx="306260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01.42276pt;margin-top:202.116425pt;width:241.15pt;height:12pt;mso-position-horizontal-relative:page;mso-position-vertical-relative:page;z-index:-15795200" type="#_x0000_t202" id="docshape16"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type w:val="continuous"/>
          <w:pgSz w:w="11920" w:h="16840"/>
          <w:pgMar w:top="1060" w:bottom="280" w:left="940" w:right="960"/>
        </w:sectPr>
      </w:pPr>
    </w:p>
    <w:p>
      <w:pPr>
        <w:rPr>
          <w:sz w:val="2"/>
          <w:szCs w:val="2"/>
        </w:rPr>
      </w:pPr>
      <w:r>
        <w:rPr/>
        <mc:AlternateContent>
          <mc:Choice Requires="wps">
            <w:drawing>
              <wp:anchor distT="0" distB="0" distL="0" distR="0" allowOverlap="1" layoutInCell="1" locked="0" behindDoc="1" simplePos="0" relativeHeight="487521792">
                <wp:simplePos x="0" y="0"/>
                <wp:positionH relativeFrom="page">
                  <wp:posOffset>682311</wp:posOffset>
                </wp:positionH>
                <wp:positionV relativeFrom="page">
                  <wp:posOffset>5484710</wp:posOffset>
                </wp:positionV>
                <wp:extent cx="6207760" cy="1080135"/>
                <wp:effectExtent l="0" t="0" r="0" b="0"/>
                <wp:wrapNone/>
                <wp:docPr id="18" name="Group 18"/>
                <wp:cNvGraphicFramePr>
                  <a:graphicFrameLocks/>
                </wp:cNvGraphicFramePr>
                <a:graphic>
                  <a:graphicData uri="http://schemas.microsoft.com/office/word/2010/wordprocessingGroup">
                    <wpg:wgp>
                      <wpg:cNvPr id="18" name="Group 18"/>
                      <wpg:cNvGrpSpPr/>
                      <wpg:grpSpPr>
                        <a:xfrm>
                          <a:off x="0" y="0"/>
                          <a:ext cx="6207760" cy="1080135"/>
                          <a:chExt cx="6207760" cy="1080135"/>
                        </a:xfrm>
                      </wpg:grpSpPr>
                      <wps:wsp>
                        <wps:cNvPr id="19" name="Graphic 19"/>
                        <wps:cNvSpPr/>
                        <wps:spPr>
                          <a:xfrm>
                            <a:off x="0" y="0"/>
                            <a:ext cx="6207760" cy="1080135"/>
                          </a:xfrm>
                          <a:custGeom>
                            <a:avLst/>
                            <a:gdLst/>
                            <a:ahLst/>
                            <a:cxnLst/>
                            <a:rect l="l" t="t" r="r" b="b"/>
                            <a:pathLst>
                              <a:path w="6207760" h="1080135">
                                <a:moveTo>
                                  <a:pt x="6058840" y="1079609"/>
                                </a:moveTo>
                                <a:lnTo>
                                  <a:pt x="148911" y="1079609"/>
                                </a:lnTo>
                                <a:lnTo>
                                  <a:pt x="141595" y="1079429"/>
                                </a:lnTo>
                                <a:lnTo>
                                  <a:pt x="98752" y="1070905"/>
                                </a:lnTo>
                                <a:lnTo>
                                  <a:pt x="60197" y="1050297"/>
                                </a:lnTo>
                                <a:lnTo>
                                  <a:pt x="29309" y="1019408"/>
                                </a:lnTo>
                                <a:lnTo>
                                  <a:pt x="8700" y="980853"/>
                                </a:lnTo>
                                <a:lnTo>
                                  <a:pt x="178" y="938012"/>
                                </a:lnTo>
                                <a:lnTo>
                                  <a:pt x="0" y="930697"/>
                                </a:lnTo>
                                <a:lnTo>
                                  <a:pt x="0" y="148911"/>
                                </a:lnTo>
                                <a:lnTo>
                                  <a:pt x="6410" y="105681"/>
                                </a:lnTo>
                                <a:lnTo>
                                  <a:pt x="25096" y="66178"/>
                                </a:lnTo>
                                <a:lnTo>
                                  <a:pt x="54441" y="33797"/>
                                </a:lnTo>
                                <a:lnTo>
                                  <a:pt x="91925" y="11333"/>
                                </a:lnTo>
                                <a:lnTo>
                                  <a:pt x="134315" y="715"/>
                                </a:lnTo>
                                <a:lnTo>
                                  <a:pt x="148911" y="0"/>
                                </a:lnTo>
                                <a:lnTo>
                                  <a:pt x="6058840" y="0"/>
                                </a:lnTo>
                                <a:lnTo>
                                  <a:pt x="6102066" y="6409"/>
                                </a:lnTo>
                                <a:lnTo>
                                  <a:pt x="6141569" y="25093"/>
                                </a:lnTo>
                                <a:lnTo>
                                  <a:pt x="6173950" y="54440"/>
                                </a:lnTo>
                                <a:lnTo>
                                  <a:pt x="6196415" y="91922"/>
                                </a:lnTo>
                                <a:lnTo>
                                  <a:pt x="6207035" y="134314"/>
                                </a:lnTo>
                                <a:lnTo>
                                  <a:pt x="6207751" y="148911"/>
                                </a:lnTo>
                                <a:lnTo>
                                  <a:pt x="6207751" y="930697"/>
                                </a:lnTo>
                                <a:lnTo>
                                  <a:pt x="6201340" y="973922"/>
                                </a:lnTo>
                                <a:lnTo>
                                  <a:pt x="6182654" y="1013425"/>
                                </a:lnTo>
                                <a:lnTo>
                                  <a:pt x="6153308" y="1045806"/>
                                </a:lnTo>
                                <a:lnTo>
                                  <a:pt x="6115824" y="1068272"/>
                                </a:lnTo>
                                <a:lnTo>
                                  <a:pt x="6073435" y="1078892"/>
                                </a:lnTo>
                                <a:lnTo>
                                  <a:pt x="6058840" y="1079609"/>
                                </a:lnTo>
                                <a:close/>
                              </a:path>
                            </a:pathLst>
                          </a:custGeom>
                          <a:solidFill>
                            <a:srgbClr val="F4F5F6"/>
                          </a:solidFill>
                        </wps:spPr>
                        <wps:bodyPr wrap="square" lIns="0" tIns="0" rIns="0" bIns="0" rtlCol="0">
                          <a:prstTxWarp prst="textNoShape">
                            <a:avLst/>
                          </a:prstTxWarp>
                          <a:noAutofit/>
                        </wps:bodyPr>
                      </wps:wsp>
                      <wps:wsp>
                        <wps:cNvPr id="20" name="Graphic 20"/>
                        <wps:cNvSpPr/>
                        <wps:spPr>
                          <a:xfrm>
                            <a:off x="317188" y="320259"/>
                            <a:ext cx="398145" cy="419100"/>
                          </a:xfrm>
                          <a:custGeom>
                            <a:avLst/>
                            <a:gdLst/>
                            <a:ahLst/>
                            <a:cxnLst/>
                            <a:rect l="l" t="t" r="r" b="b"/>
                            <a:pathLst>
                              <a:path w="398145" h="419100">
                                <a:moveTo>
                                  <a:pt x="203520" y="56079"/>
                                </a:moveTo>
                                <a:lnTo>
                                  <a:pt x="194269" y="56079"/>
                                </a:lnTo>
                                <a:lnTo>
                                  <a:pt x="190518" y="52328"/>
                                </a:lnTo>
                                <a:lnTo>
                                  <a:pt x="190518" y="3750"/>
                                </a:lnTo>
                                <a:lnTo>
                                  <a:pt x="194269" y="0"/>
                                </a:lnTo>
                                <a:lnTo>
                                  <a:pt x="203520" y="0"/>
                                </a:lnTo>
                                <a:lnTo>
                                  <a:pt x="207271" y="3750"/>
                                </a:lnTo>
                                <a:lnTo>
                                  <a:pt x="207271" y="52328"/>
                                </a:lnTo>
                                <a:lnTo>
                                  <a:pt x="203520" y="56079"/>
                                </a:lnTo>
                                <a:close/>
                              </a:path>
                              <a:path w="398145" h="419100">
                                <a:moveTo>
                                  <a:pt x="94126" y="100361"/>
                                </a:moveTo>
                                <a:lnTo>
                                  <a:pt x="89844" y="100361"/>
                                </a:lnTo>
                                <a:lnTo>
                                  <a:pt x="87694" y="99542"/>
                                </a:lnTo>
                                <a:lnTo>
                                  <a:pt x="54980" y="66833"/>
                                </a:lnTo>
                                <a:lnTo>
                                  <a:pt x="54980" y="61528"/>
                                </a:lnTo>
                                <a:lnTo>
                                  <a:pt x="61523" y="54985"/>
                                </a:lnTo>
                                <a:lnTo>
                                  <a:pt x="66833" y="54990"/>
                                </a:lnTo>
                                <a:lnTo>
                                  <a:pt x="101180" y="89332"/>
                                </a:lnTo>
                                <a:lnTo>
                                  <a:pt x="101180" y="94637"/>
                                </a:lnTo>
                                <a:lnTo>
                                  <a:pt x="96259" y="99546"/>
                                </a:lnTo>
                                <a:lnTo>
                                  <a:pt x="94126" y="100361"/>
                                </a:lnTo>
                                <a:close/>
                              </a:path>
                              <a:path w="398145" h="419100">
                                <a:moveTo>
                                  <a:pt x="307944" y="100361"/>
                                </a:moveTo>
                                <a:lnTo>
                                  <a:pt x="303658" y="100361"/>
                                </a:lnTo>
                                <a:lnTo>
                                  <a:pt x="301513" y="99542"/>
                                </a:lnTo>
                                <a:lnTo>
                                  <a:pt x="296608" y="94637"/>
                                </a:lnTo>
                                <a:lnTo>
                                  <a:pt x="296608" y="89332"/>
                                </a:lnTo>
                                <a:lnTo>
                                  <a:pt x="330965" y="54985"/>
                                </a:lnTo>
                                <a:lnTo>
                                  <a:pt x="336270" y="54990"/>
                                </a:lnTo>
                                <a:lnTo>
                                  <a:pt x="342808" y="61528"/>
                                </a:lnTo>
                                <a:lnTo>
                                  <a:pt x="342808" y="66833"/>
                                </a:lnTo>
                                <a:lnTo>
                                  <a:pt x="310077" y="99546"/>
                                </a:lnTo>
                                <a:lnTo>
                                  <a:pt x="307944" y="100361"/>
                                </a:lnTo>
                                <a:close/>
                              </a:path>
                              <a:path w="398145" h="419100">
                                <a:moveTo>
                                  <a:pt x="198894" y="418813"/>
                                </a:moveTo>
                                <a:lnTo>
                                  <a:pt x="186836" y="417158"/>
                                </a:lnTo>
                                <a:lnTo>
                                  <a:pt x="176809" y="412620"/>
                                </a:lnTo>
                                <a:lnTo>
                                  <a:pt x="169696" y="405836"/>
                                </a:lnTo>
                                <a:lnTo>
                                  <a:pt x="166380" y="397444"/>
                                </a:lnTo>
                                <a:lnTo>
                                  <a:pt x="155187" y="391001"/>
                                </a:lnTo>
                                <a:lnTo>
                                  <a:pt x="146397" y="381657"/>
                                </a:lnTo>
                                <a:lnTo>
                                  <a:pt x="140652" y="370045"/>
                                </a:lnTo>
                                <a:lnTo>
                                  <a:pt x="138595" y="356801"/>
                                </a:lnTo>
                                <a:lnTo>
                                  <a:pt x="138594" y="326423"/>
                                </a:lnTo>
                                <a:lnTo>
                                  <a:pt x="134993" y="321178"/>
                                </a:lnTo>
                                <a:lnTo>
                                  <a:pt x="132298" y="315389"/>
                                </a:lnTo>
                                <a:lnTo>
                                  <a:pt x="130656" y="309107"/>
                                </a:lnTo>
                                <a:lnTo>
                                  <a:pt x="126038" y="293658"/>
                                </a:lnTo>
                                <a:lnTo>
                                  <a:pt x="121884" y="283022"/>
                                </a:lnTo>
                                <a:lnTo>
                                  <a:pt x="118398" y="276321"/>
                                </a:lnTo>
                                <a:lnTo>
                                  <a:pt x="115783" y="272675"/>
                                </a:lnTo>
                                <a:lnTo>
                                  <a:pt x="103339" y="255084"/>
                                </a:lnTo>
                                <a:lnTo>
                                  <a:pt x="94656" y="235676"/>
                                </a:lnTo>
                                <a:lnTo>
                                  <a:pt x="89890" y="214932"/>
                                </a:lnTo>
                                <a:lnTo>
                                  <a:pt x="89202" y="193333"/>
                                </a:lnTo>
                                <a:lnTo>
                                  <a:pt x="99012" y="154707"/>
                                </a:lnTo>
                                <a:lnTo>
                                  <a:pt x="121219" y="122922"/>
                                </a:lnTo>
                                <a:lnTo>
                                  <a:pt x="153040" y="100756"/>
                                </a:lnTo>
                                <a:lnTo>
                                  <a:pt x="191691" y="90989"/>
                                </a:lnTo>
                                <a:lnTo>
                                  <a:pt x="214384" y="91822"/>
                                </a:lnTo>
                                <a:lnTo>
                                  <a:pt x="236023" y="97149"/>
                                </a:lnTo>
                                <a:lnTo>
                                  <a:pt x="256098" y="106785"/>
                                </a:lnTo>
                                <a:lnTo>
                                  <a:pt x="259729" y="109561"/>
                                </a:lnTo>
                                <a:lnTo>
                                  <a:pt x="192873" y="109561"/>
                                </a:lnTo>
                                <a:lnTo>
                                  <a:pt x="160780" y="117670"/>
                                </a:lnTo>
                                <a:lnTo>
                                  <a:pt x="134358" y="136074"/>
                                </a:lnTo>
                                <a:lnTo>
                                  <a:pt x="115919" y="162464"/>
                                </a:lnTo>
                                <a:lnTo>
                                  <a:pt x="107841" y="194268"/>
                                </a:lnTo>
                                <a:lnTo>
                                  <a:pt x="107852" y="196977"/>
                                </a:lnTo>
                                <a:lnTo>
                                  <a:pt x="108343" y="212489"/>
                                </a:lnTo>
                                <a:lnTo>
                                  <a:pt x="112299" y="229734"/>
                                </a:lnTo>
                                <a:lnTo>
                                  <a:pt x="119505" y="245858"/>
                                </a:lnTo>
                                <a:lnTo>
                                  <a:pt x="134913" y="267647"/>
                                </a:lnTo>
                                <a:lnTo>
                                  <a:pt x="139726" y="277316"/>
                                </a:lnTo>
                                <a:lnTo>
                                  <a:pt x="144317" y="289602"/>
                                </a:lnTo>
                                <a:lnTo>
                                  <a:pt x="148655" y="304374"/>
                                </a:lnTo>
                                <a:lnTo>
                                  <a:pt x="149674" y="308260"/>
                                </a:lnTo>
                                <a:lnTo>
                                  <a:pt x="151261" y="311853"/>
                                </a:lnTo>
                                <a:lnTo>
                                  <a:pt x="153383" y="315124"/>
                                </a:lnTo>
                                <a:lnTo>
                                  <a:pt x="264899" y="315124"/>
                                </a:lnTo>
                                <a:lnTo>
                                  <a:pt x="263634" y="318102"/>
                                </a:lnTo>
                                <a:lnTo>
                                  <a:pt x="261218" y="322360"/>
                                </a:lnTo>
                                <a:lnTo>
                                  <a:pt x="261218" y="333743"/>
                                </a:lnTo>
                                <a:lnTo>
                                  <a:pt x="157208" y="333743"/>
                                </a:lnTo>
                                <a:lnTo>
                                  <a:pt x="157208" y="356801"/>
                                </a:lnTo>
                                <a:lnTo>
                                  <a:pt x="159182" y="366551"/>
                                </a:lnTo>
                                <a:lnTo>
                                  <a:pt x="164560" y="374522"/>
                                </a:lnTo>
                                <a:lnTo>
                                  <a:pt x="172531" y="379900"/>
                                </a:lnTo>
                                <a:lnTo>
                                  <a:pt x="182281" y="381874"/>
                                </a:lnTo>
                                <a:lnTo>
                                  <a:pt x="253129" y="381874"/>
                                </a:lnTo>
                                <a:lnTo>
                                  <a:pt x="252761" y="382582"/>
                                </a:lnTo>
                                <a:lnTo>
                                  <a:pt x="243283" y="392035"/>
                                </a:lnTo>
                                <a:lnTo>
                                  <a:pt x="231278" y="398235"/>
                                </a:lnTo>
                                <a:lnTo>
                                  <a:pt x="227717" y="406343"/>
                                </a:lnTo>
                                <a:lnTo>
                                  <a:pt x="220585" y="412873"/>
                                </a:lnTo>
                                <a:lnTo>
                                  <a:pt x="210703" y="417228"/>
                                </a:lnTo>
                                <a:lnTo>
                                  <a:pt x="198894" y="418813"/>
                                </a:lnTo>
                                <a:close/>
                              </a:path>
                              <a:path w="398145" h="419100">
                                <a:moveTo>
                                  <a:pt x="264899" y="315124"/>
                                </a:moveTo>
                                <a:lnTo>
                                  <a:pt x="243926" y="315124"/>
                                </a:lnTo>
                                <a:lnTo>
                                  <a:pt x="246127" y="311736"/>
                                </a:lnTo>
                                <a:lnTo>
                                  <a:pt x="247775" y="307999"/>
                                </a:lnTo>
                                <a:lnTo>
                                  <a:pt x="262206" y="268295"/>
                                </a:lnTo>
                                <a:lnTo>
                                  <a:pt x="277101" y="247861"/>
                                </a:lnTo>
                                <a:lnTo>
                                  <a:pt x="284287" y="233082"/>
                                </a:lnTo>
                                <a:lnTo>
                                  <a:pt x="288700" y="217242"/>
                                </a:lnTo>
                                <a:lnTo>
                                  <a:pt x="290200" y="200709"/>
                                </a:lnTo>
                                <a:lnTo>
                                  <a:pt x="288309" y="182003"/>
                                </a:lnTo>
                                <a:lnTo>
                                  <a:pt x="261353" y="134108"/>
                                </a:lnTo>
                                <a:lnTo>
                                  <a:pt x="211732" y="110262"/>
                                </a:lnTo>
                                <a:lnTo>
                                  <a:pt x="192873" y="109561"/>
                                </a:lnTo>
                                <a:lnTo>
                                  <a:pt x="259729" y="109561"/>
                                </a:lnTo>
                                <a:lnTo>
                                  <a:pt x="288830" y="137554"/>
                                </a:lnTo>
                                <a:lnTo>
                                  <a:pt x="306494" y="178346"/>
                                </a:lnTo>
                                <a:lnTo>
                                  <a:pt x="308814" y="200718"/>
                                </a:lnTo>
                                <a:lnTo>
                                  <a:pt x="307005" y="220615"/>
                                </a:lnTo>
                                <a:lnTo>
                                  <a:pt x="301689" y="239683"/>
                                </a:lnTo>
                                <a:lnTo>
                                  <a:pt x="293036" y="257475"/>
                                </a:lnTo>
                                <a:lnTo>
                                  <a:pt x="281214" y="273545"/>
                                </a:lnTo>
                                <a:lnTo>
                                  <a:pt x="278647" y="277090"/>
                                </a:lnTo>
                                <a:lnTo>
                                  <a:pt x="275250" y="283571"/>
                                </a:lnTo>
                                <a:lnTo>
                                  <a:pt x="271244" y="293821"/>
                                </a:lnTo>
                                <a:lnTo>
                                  <a:pt x="266849" y="308674"/>
                                </a:lnTo>
                                <a:lnTo>
                                  <a:pt x="265565" y="313556"/>
                                </a:lnTo>
                                <a:lnTo>
                                  <a:pt x="264899" y="315124"/>
                                </a:lnTo>
                                <a:close/>
                              </a:path>
                              <a:path w="398145" h="419100">
                                <a:moveTo>
                                  <a:pt x="203529" y="315124"/>
                                </a:moveTo>
                                <a:lnTo>
                                  <a:pt x="189564" y="315124"/>
                                </a:lnTo>
                                <a:lnTo>
                                  <a:pt x="189564" y="248923"/>
                                </a:lnTo>
                                <a:lnTo>
                                  <a:pt x="175820" y="243988"/>
                                </a:lnTo>
                                <a:lnTo>
                                  <a:pt x="164792" y="234844"/>
                                </a:lnTo>
                                <a:lnTo>
                                  <a:pt x="157459" y="222456"/>
                                </a:lnTo>
                                <a:lnTo>
                                  <a:pt x="154798" y="207791"/>
                                </a:lnTo>
                                <a:lnTo>
                                  <a:pt x="158085" y="191547"/>
                                </a:lnTo>
                                <a:lnTo>
                                  <a:pt x="167045" y="178268"/>
                                </a:lnTo>
                                <a:lnTo>
                                  <a:pt x="180323" y="169309"/>
                                </a:lnTo>
                                <a:lnTo>
                                  <a:pt x="196568" y="166022"/>
                                </a:lnTo>
                                <a:lnTo>
                                  <a:pt x="212812" y="169309"/>
                                </a:lnTo>
                                <a:lnTo>
                                  <a:pt x="226088" y="178268"/>
                                </a:lnTo>
                                <a:lnTo>
                                  <a:pt x="227246" y="179982"/>
                                </a:lnTo>
                                <a:lnTo>
                                  <a:pt x="196568" y="179982"/>
                                </a:lnTo>
                                <a:lnTo>
                                  <a:pt x="185754" y="182171"/>
                                </a:lnTo>
                                <a:lnTo>
                                  <a:pt x="176913" y="188137"/>
                                </a:lnTo>
                                <a:lnTo>
                                  <a:pt x="170947" y="196977"/>
                                </a:lnTo>
                                <a:lnTo>
                                  <a:pt x="168758" y="207791"/>
                                </a:lnTo>
                                <a:lnTo>
                                  <a:pt x="170947" y="218605"/>
                                </a:lnTo>
                                <a:lnTo>
                                  <a:pt x="176913" y="227446"/>
                                </a:lnTo>
                                <a:lnTo>
                                  <a:pt x="185754" y="233412"/>
                                </a:lnTo>
                                <a:lnTo>
                                  <a:pt x="196568" y="235600"/>
                                </a:lnTo>
                                <a:lnTo>
                                  <a:pt x="227433" y="235600"/>
                                </a:lnTo>
                                <a:lnTo>
                                  <a:pt x="217288" y="244004"/>
                                </a:lnTo>
                                <a:lnTo>
                                  <a:pt x="203555" y="248923"/>
                                </a:lnTo>
                                <a:lnTo>
                                  <a:pt x="203529" y="315124"/>
                                </a:lnTo>
                                <a:close/>
                              </a:path>
                              <a:path w="398145" h="419100">
                                <a:moveTo>
                                  <a:pt x="227433" y="235600"/>
                                </a:moveTo>
                                <a:lnTo>
                                  <a:pt x="196568" y="235600"/>
                                </a:lnTo>
                                <a:lnTo>
                                  <a:pt x="207381" y="233412"/>
                                </a:lnTo>
                                <a:lnTo>
                                  <a:pt x="216222" y="227446"/>
                                </a:lnTo>
                                <a:lnTo>
                                  <a:pt x="222188" y="218605"/>
                                </a:lnTo>
                                <a:lnTo>
                                  <a:pt x="224377" y="207791"/>
                                </a:lnTo>
                                <a:lnTo>
                                  <a:pt x="222188" y="196977"/>
                                </a:lnTo>
                                <a:lnTo>
                                  <a:pt x="216222" y="188137"/>
                                </a:lnTo>
                                <a:lnTo>
                                  <a:pt x="207381" y="182171"/>
                                </a:lnTo>
                                <a:lnTo>
                                  <a:pt x="196568" y="179982"/>
                                </a:lnTo>
                                <a:lnTo>
                                  <a:pt x="227246" y="179982"/>
                                </a:lnTo>
                                <a:lnTo>
                                  <a:pt x="235050" y="191549"/>
                                </a:lnTo>
                                <a:lnTo>
                                  <a:pt x="238337" y="207791"/>
                                </a:lnTo>
                                <a:lnTo>
                                  <a:pt x="235672" y="222466"/>
                                </a:lnTo>
                                <a:lnTo>
                                  <a:pt x="228329" y="234859"/>
                                </a:lnTo>
                                <a:lnTo>
                                  <a:pt x="227433" y="235600"/>
                                </a:lnTo>
                                <a:close/>
                              </a:path>
                              <a:path w="398145" h="419100">
                                <a:moveTo>
                                  <a:pt x="52328" y="207270"/>
                                </a:moveTo>
                                <a:lnTo>
                                  <a:pt x="3750" y="207270"/>
                                </a:lnTo>
                                <a:lnTo>
                                  <a:pt x="0" y="203519"/>
                                </a:lnTo>
                                <a:lnTo>
                                  <a:pt x="0" y="194268"/>
                                </a:lnTo>
                                <a:lnTo>
                                  <a:pt x="3750" y="190517"/>
                                </a:lnTo>
                                <a:lnTo>
                                  <a:pt x="52328" y="190517"/>
                                </a:lnTo>
                                <a:lnTo>
                                  <a:pt x="56079" y="194268"/>
                                </a:lnTo>
                                <a:lnTo>
                                  <a:pt x="56079" y="203519"/>
                                </a:lnTo>
                                <a:lnTo>
                                  <a:pt x="52328" y="207270"/>
                                </a:lnTo>
                                <a:close/>
                              </a:path>
                              <a:path w="398145" h="419100">
                                <a:moveTo>
                                  <a:pt x="394038" y="207270"/>
                                </a:moveTo>
                                <a:lnTo>
                                  <a:pt x="345461" y="207270"/>
                                </a:lnTo>
                                <a:lnTo>
                                  <a:pt x="341710" y="203519"/>
                                </a:lnTo>
                                <a:lnTo>
                                  <a:pt x="341710" y="194268"/>
                                </a:lnTo>
                                <a:lnTo>
                                  <a:pt x="345461" y="190517"/>
                                </a:lnTo>
                                <a:lnTo>
                                  <a:pt x="394043" y="190517"/>
                                </a:lnTo>
                                <a:lnTo>
                                  <a:pt x="397789" y="194268"/>
                                </a:lnTo>
                                <a:lnTo>
                                  <a:pt x="397789" y="203519"/>
                                </a:lnTo>
                                <a:lnTo>
                                  <a:pt x="394038" y="207270"/>
                                </a:lnTo>
                                <a:close/>
                              </a:path>
                              <a:path w="398145" h="419100">
                                <a:moveTo>
                                  <a:pt x="66316" y="341989"/>
                                </a:moveTo>
                                <a:lnTo>
                                  <a:pt x="62030" y="341989"/>
                                </a:lnTo>
                                <a:lnTo>
                                  <a:pt x="59885" y="341169"/>
                                </a:lnTo>
                                <a:lnTo>
                                  <a:pt x="54980" y="336265"/>
                                </a:lnTo>
                                <a:lnTo>
                                  <a:pt x="54980" y="330960"/>
                                </a:lnTo>
                                <a:lnTo>
                                  <a:pt x="89337" y="296612"/>
                                </a:lnTo>
                                <a:lnTo>
                                  <a:pt x="94642" y="296617"/>
                                </a:lnTo>
                                <a:lnTo>
                                  <a:pt x="101180" y="303155"/>
                                </a:lnTo>
                                <a:lnTo>
                                  <a:pt x="101180" y="308460"/>
                                </a:lnTo>
                                <a:lnTo>
                                  <a:pt x="68449" y="341174"/>
                                </a:lnTo>
                                <a:lnTo>
                                  <a:pt x="66316" y="341989"/>
                                </a:lnTo>
                                <a:close/>
                              </a:path>
                              <a:path w="398145" h="419100">
                                <a:moveTo>
                                  <a:pt x="335753" y="341989"/>
                                </a:moveTo>
                                <a:lnTo>
                                  <a:pt x="331472" y="341989"/>
                                </a:lnTo>
                                <a:lnTo>
                                  <a:pt x="329322" y="341169"/>
                                </a:lnTo>
                                <a:lnTo>
                                  <a:pt x="296608" y="308460"/>
                                </a:lnTo>
                                <a:lnTo>
                                  <a:pt x="296608" y="303155"/>
                                </a:lnTo>
                                <a:lnTo>
                                  <a:pt x="303151" y="296612"/>
                                </a:lnTo>
                                <a:lnTo>
                                  <a:pt x="308461" y="296617"/>
                                </a:lnTo>
                                <a:lnTo>
                                  <a:pt x="342808" y="330960"/>
                                </a:lnTo>
                                <a:lnTo>
                                  <a:pt x="342808" y="336265"/>
                                </a:lnTo>
                                <a:lnTo>
                                  <a:pt x="337886" y="341174"/>
                                </a:lnTo>
                                <a:lnTo>
                                  <a:pt x="335753" y="341989"/>
                                </a:lnTo>
                                <a:close/>
                              </a:path>
                              <a:path w="398145" h="419100">
                                <a:moveTo>
                                  <a:pt x="253129" y="381874"/>
                                </a:moveTo>
                                <a:lnTo>
                                  <a:pt x="217532" y="381874"/>
                                </a:lnTo>
                                <a:lnTo>
                                  <a:pt x="227282" y="379900"/>
                                </a:lnTo>
                                <a:lnTo>
                                  <a:pt x="235253" y="374522"/>
                                </a:lnTo>
                                <a:lnTo>
                                  <a:pt x="240631" y="366551"/>
                                </a:lnTo>
                                <a:lnTo>
                                  <a:pt x="242604" y="356801"/>
                                </a:lnTo>
                                <a:lnTo>
                                  <a:pt x="242604" y="333743"/>
                                </a:lnTo>
                                <a:lnTo>
                                  <a:pt x="261218" y="333743"/>
                                </a:lnTo>
                                <a:lnTo>
                                  <a:pt x="261218" y="356801"/>
                                </a:lnTo>
                                <a:lnTo>
                                  <a:pt x="258982" y="370597"/>
                                </a:lnTo>
                                <a:lnTo>
                                  <a:pt x="253129" y="381874"/>
                                </a:lnTo>
                                <a:close/>
                              </a:path>
                            </a:pathLst>
                          </a:custGeom>
                          <a:solidFill>
                            <a:srgbClr val="0D3C90"/>
                          </a:solidFill>
                        </wps:spPr>
                        <wps:bodyPr wrap="square" lIns="0" tIns="0" rIns="0" bIns="0" rtlCol="0">
                          <a:prstTxWarp prst="textNoShape">
                            <a:avLst/>
                          </a:prstTxWarp>
                          <a:noAutofit/>
                        </wps:bodyPr>
                      </wps:wsp>
                    </wpg:wgp>
                  </a:graphicData>
                </a:graphic>
              </wp:anchor>
            </w:drawing>
          </mc:Choice>
          <mc:Fallback>
            <w:pict>
              <v:group style="position:absolute;margin-left:53.725327pt;margin-top:431.866943pt;width:488.8pt;height:85.05pt;mso-position-horizontal-relative:page;mso-position-vertical-relative:page;z-index:-15794688" id="docshapegroup17" coordorigin="1075,8637" coordsize="9776,1701">
                <v:shape style="position:absolute;left:1074;top:8637;width:9776;height:1701" id="docshape18" coordorigin="1075,8637" coordsize="9776,1701" path="m10616,10338l1309,10338,1297,10337,1230,10324,1169,10291,1121,10243,1088,10182,1075,10115,1075,10103,1075,8872,1085,8804,1114,8742,1160,8691,1219,8655,1286,8638,1309,8637,10616,8637,10684,8647,10746,8677,10797,8723,10833,8782,10849,8849,10850,8872,10850,10103,10840,10171,10811,10233,10765,10284,10706,10320,10639,10336,10616,10338xe" filled="true" fillcolor="#f4f5f6" stroked="false">
                  <v:path arrowok="t"/>
                  <v:fill type="solid"/>
                </v:shape>
                <v:shape style="position:absolute;left:1574;top:9141;width:627;height:660" id="docshape19" coordorigin="1574,9142" coordsize="627,660" path="m1895,9230l1880,9230,1874,9224,1874,9148,1880,9142,1895,9142,1900,9148,1900,9224,1895,9230xm1722,9300l1716,9300,1712,9298,1661,9247,1661,9239,1671,9228,1679,9228,1733,9282,1733,9291,1726,9298,1722,9300xm2059,9300l2052,9300,2049,9298,2041,9291,2041,9282,2095,9228,2104,9228,2114,9239,2114,9247,2062,9298,2059,9300xm1887,9801l1868,9799,1852,9791,1841,9781,1836,9768,1818,9757,1805,9743,1796,9724,1792,9704,1792,9656,1787,9647,1782,9638,1780,9628,1773,9604,1766,9587,1760,9577,1756,9571,1737,9543,1723,9513,1716,9480,1714,9446,1730,9385,1765,9335,1815,9300,1876,9285,1912,9286,1946,9295,1977,9310,1983,9314,1878,9314,1827,9327,1786,9356,1757,9398,1744,9448,1744,9452,1745,9476,1751,9503,1762,9529,1786,9563,1794,9578,1801,9598,1808,9621,1810,9627,1812,9633,1816,9638,1991,9638,1989,9643,1985,9649,1985,9667,1822,9667,1822,9704,1825,9719,1833,9731,1846,9740,1861,9743,1973,9743,1972,9744,1957,9759,1938,9769,1933,9782,1921,9792,1906,9799,1887,9801xm1991,9638l1958,9638,1962,9633,1964,9627,1966,9620,1973,9598,1979,9579,1987,9564,1995,9553,2010,9532,2022,9509,2029,9484,2031,9458,2028,9428,2019,9401,2005,9375,1986,9353,1962,9335,1936,9322,1907,9315,1878,9314,1983,9314,2006,9332,2029,9358,2046,9389,2057,9423,2060,9458,2057,9489,2049,9519,2035,9547,2017,9572,2013,9578,2007,9588,2001,9604,1994,9628,1992,9635,1991,9638xm1895,9638l1873,9638,1873,9534,1851,9526,1834,9512,1822,9492,1818,9469,1823,9443,1837,9422,1858,9408,1884,9403,1909,9408,1930,9422,1932,9425,1884,9425,1867,9429,1853,9438,1843,9452,1840,9469,1843,9486,1853,9500,1867,9509,1884,9513,1932,9513,1916,9526,1895,9534,1895,9638xm1932,9513l1884,9513,1901,9509,1915,9500,1924,9486,1927,9469,1924,9452,1915,9438,1901,9429,1884,9425,1932,9425,1944,9443,1949,9469,1945,9492,1934,9512,1932,9513xm1656,9468l1580,9468,1574,9462,1574,9448,1580,9442,1656,9442,1662,9448,1662,9462,1656,9468xm2195,9468l2118,9468,2112,9462,2112,9448,2118,9442,2195,9442,2200,9448,2200,9462,2195,9468xm1678,9680l1672,9680,1668,9679,1661,9671,1661,9663,1715,9609,1723,9609,1733,9619,1733,9627,1682,9679,1678,9680xm2103,9680l2096,9680,2093,9679,2041,9627,2041,9619,2051,9609,2060,9609,2114,9663,2114,9671,2106,9679,2103,9680xm1973,9743l1917,9743,1932,9740,1944,9731,1953,9719,1956,9704,1956,9667,1985,9667,1985,9704,1982,9725,1973,9743xe" filled="true" fillcolor="#0d3c90"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522304">
                <wp:simplePos x="0" y="0"/>
                <wp:positionH relativeFrom="page">
                  <wp:posOffset>669611</wp:posOffset>
                </wp:positionH>
                <wp:positionV relativeFrom="page">
                  <wp:posOffset>534805</wp:posOffset>
                </wp:positionV>
                <wp:extent cx="6216650" cy="1532255"/>
                <wp:effectExtent l="0" t="0" r="0" b="0"/>
                <wp:wrapNone/>
                <wp:docPr id="21" name="Textbox 21"/>
                <wp:cNvGraphicFramePr>
                  <a:graphicFrameLocks/>
                </wp:cNvGraphicFramePr>
                <a:graphic>
                  <a:graphicData uri="http://schemas.microsoft.com/office/word/2010/wordprocessingShape">
                    <wps:wsp>
                      <wps:cNvPr id="21" name="Textbox 21"/>
                      <wps:cNvSpPr txBox="1"/>
                      <wps:spPr>
                        <a:xfrm>
                          <a:off x="0" y="0"/>
                          <a:ext cx="6216650" cy="1532255"/>
                        </a:xfrm>
                        <a:prstGeom prst="rect">
                          <a:avLst/>
                        </a:prstGeom>
                      </wps:spPr>
                      <wps:txbx>
                        <w:txbxContent>
                          <w:p>
                            <w:pPr>
                              <w:pStyle w:val="BodyText"/>
                              <w:spacing w:line="319" w:lineRule="auto"/>
                            </w:pPr>
                            <w:r>
                              <w:rPr>
                                <w:b/>
                                <w:color w:val="111726"/>
                              </w:rPr>
                              <w:t>The Romans: </w:t>
                            </w:r>
                            <w:r>
                              <w:rPr>
                                <w:color w:val="374050"/>
                              </w:rPr>
                              <w:t>The Romans had a political system based on conquering and building. Much </w:t>
                            </w:r>
                            <w:r>
                              <w:rPr>
                                <w:color w:val="374050"/>
                              </w:rPr>
                              <w:t>of the workforce was based on slavery. Those who could afford it were lavish consumers. Their means of production was limited so their consumption was much less than ours. However, the Romans had no hesitation in exploiting their environment. Highly valuable forests disappeared forever</w:t>
                            </w:r>
                            <w:r>
                              <w:rPr>
                                <w:color w:val="374050"/>
                                <w:spacing w:val="28"/>
                              </w:rPr>
                              <w:t> </w:t>
                            </w:r>
                            <w:r>
                              <w:rPr>
                                <w:color w:val="374050"/>
                              </w:rPr>
                              <w:t>and</w:t>
                            </w:r>
                            <w:r>
                              <w:rPr>
                                <w:color w:val="374050"/>
                                <w:spacing w:val="28"/>
                              </w:rPr>
                              <w:t> </w:t>
                            </w:r>
                            <w:r>
                              <w:rPr>
                                <w:color w:val="374050"/>
                              </w:rPr>
                              <w:t>these</w:t>
                            </w:r>
                            <w:r>
                              <w:rPr>
                                <w:color w:val="374050"/>
                                <w:spacing w:val="28"/>
                              </w:rPr>
                              <w:t> </w:t>
                            </w:r>
                            <w:r>
                              <w:rPr>
                                <w:color w:val="374050"/>
                              </w:rPr>
                              <w:t>areas</w:t>
                            </w:r>
                            <w:r>
                              <w:rPr>
                                <w:color w:val="374050"/>
                                <w:spacing w:val="28"/>
                              </w:rPr>
                              <w:t> </w:t>
                            </w:r>
                            <w:r>
                              <w:rPr>
                                <w:color w:val="374050"/>
                              </w:rPr>
                              <w:t>now</w:t>
                            </w:r>
                            <w:r>
                              <w:rPr>
                                <w:color w:val="374050"/>
                                <w:spacing w:val="28"/>
                              </w:rPr>
                              <w:t> </w:t>
                            </w:r>
                            <w:r>
                              <w:rPr>
                                <w:color w:val="374050"/>
                              </w:rPr>
                              <w:t>look</w:t>
                            </w:r>
                            <w:r>
                              <w:rPr>
                                <w:color w:val="374050"/>
                                <w:spacing w:val="28"/>
                              </w:rPr>
                              <w:t> </w:t>
                            </w:r>
                            <w:r>
                              <w:rPr>
                                <w:color w:val="374050"/>
                              </w:rPr>
                              <w:t>desolate.</w:t>
                            </w:r>
                            <w:r>
                              <w:rPr>
                                <w:color w:val="374050"/>
                                <w:spacing w:val="22"/>
                              </w:rPr>
                              <w:t> </w:t>
                            </w:r>
                            <w:r>
                              <w:rPr>
                                <w:color w:val="374050"/>
                              </w:rPr>
                              <w:t>The</w:t>
                            </w:r>
                            <w:r>
                              <w:rPr>
                                <w:color w:val="374050"/>
                                <w:spacing w:val="28"/>
                              </w:rPr>
                              <w:t> </w:t>
                            </w:r>
                            <w:r>
                              <w:rPr>
                                <w:color w:val="374050"/>
                              </w:rPr>
                              <w:t>coliseums</w:t>
                            </w:r>
                            <w:r>
                              <w:rPr>
                                <w:color w:val="374050"/>
                                <w:spacing w:val="28"/>
                              </w:rPr>
                              <w:t> </w:t>
                            </w:r>
                            <w:r>
                              <w:rPr>
                                <w:color w:val="374050"/>
                              </w:rPr>
                              <w:t>consumed</w:t>
                            </w:r>
                            <w:r>
                              <w:rPr>
                                <w:color w:val="374050"/>
                                <w:spacing w:val="28"/>
                              </w:rPr>
                              <w:t> </w:t>
                            </w:r>
                            <w:r>
                              <w:rPr>
                                <w:color w:val="374050"/>
                              </w:rPr>
                              <w:t>much</w:t>
                            </w:r>
                            <w:r>
                              <w:rPr>
                                <w:color w:val="374050"/>
                                <w:spacing w:val="28"/>
                              </w:rPr>
                              <w:t> </w:t>
                            </w:r>
                            <w:r>
                              <w:rPr>
                                <w:color w:val="374050"/>
                              </w:rPr>
                              <w:t>of Mediterranean's large wildlife, which were caught and used for fights. This caused the lions of</w:t>
                            </w:r>
                          </w:p>
                          <w:p>
                            <w:pPr>
                              <w:pStyle w:val="BodyText"/>
                              <w:spacing w:before="0"/>
                            </w:pPr>
                            <w:r>
                              <w:rPr>
                                <w:color w:val="374050"/>
                              </w:rPr>
                              <w:t>the</w:t>
                            </w:r>
                            <w:r>
                              <w:rPr>
                                <w:color w:val="374050"/>
                                <w:spacing w:val="5"/>
                              </w:rPr>
                              <w:t> </w:t>
                            </w:r>
                            <w:r>
                              <w:rPr>
                                <w:color w:val="374050"/>
                              </w:rPr>
                              <w:t>Middle</w:t>
                            </w:r>
                            <w:r>
                              <w:rPr>
                                <w:color w:val="374050"/>
                                <w:spacing w:val="6"/>
                              </w:rPr>
                              <w:t> </w:t>
                            </w:r>
                            <w:r>
                              <w:rPr>
                                <w:color w:val="374050"/>
                              </w:rPr>
                              <w:t>East</w:t>
                            </w:r>
                            <w:r>
                              <w:rPr>
                                <w:color w:val="374050"/>
                                <w:spacing w:val="6"/>
                              </w:rPr>
                              <w:t> </w:t>
                            </w:r>
                            <w:r>
                              <w:rPr>
                                <w:color w:val="374050"/>
                              </w:rPr>
                              <w:t>to</w:t>
                            </w:r>
                            <w:r>
                              <w:rPr>
                                <w:color w:val="374050"/>
                                <w:spacing w:val="6"/>
                              </w:rPr>
                              <w:t> </w:t>
                            </w:r>
                            <w:r>
                              <w:rPr>
                                <w:color w:val="374050"/>
                              </w:rPr>
                              <w:t>become</w:t>
                            </w:r>
                            <w:r>
                              <w:rPr>
                                <w:color w:val="374050"/>
                                <w:spacing w:val="5"/>
                              </w:rPr>
                              <w:t> </w:t>
                            </w:r>
                            <w:r>
                              <w:rPr>
                                <w:color w:val="374050"/>
                              </w:rPr>
                              <w:t>extinct</w:t>
                            </w:r>
                            <w:r>
                              <w:rPr>
                                <w:color w:val="374050"/>
                                <w:spacing w:val="6"/>
                              </w:rPr>
                              <w:t> </w:t>
                            </w:r>
                            <w:r>
                              <w:rPr>
                                <w:color w:val="374050"/>
                              </w:rPr>
                              <w:t>and</w:t>
                            </w:r>
                            <w:r>
                              <w:rPr>
                                <w:color w:val="374050"/>
                                <w:spacing w:val="6"/>
                              </w:rPr>
                              <w:t> </w:t>
                            </w:r>
                            <w:r>
                              <w:rPr>
                                <w:color w:val="374050"/>
                              </w:rPr>
                              <w:t>there</w:t>
                            </w:r>
                            <w:r>
                              <w:rPr>
                                <w:color w:val="374050"/>
                                <w:spacing w:val="6"/>
                              </w:rPr>
                              <w:t> </w:t>
                            </w:r>
                            <w:r>
                              <w:rPr>
                                <w:color w:val="374050"/>
                              </w:rPr>
                              <w:t>are</w:t>
                            </w:r>
                            <w:r>
                              <w:rPr>
                                <w:color w:val="374050"/>
                                <w:spacing w:val="6"/>
                              </w:rPr>
                              <w:t> </w:t>
                            </w:r>
                            <w:r>
                              <w:rPr>
                                <w:color w:val="374050"/>
                              </w:rPr>
                              <w:t>only</w:t>
                            </w:r>
                            <w:r>
                              <w:rPr>
                                <w:color w:val="374050"/>
                                <w:spacing w:val="5"/>
                              </w:rPr>
                              <w:t> </w:t>
                            </w:r>
                            <w:r>
                              <w:rPr>
                                <w:color w:val="374050"/>
                              </w:rPr>
                              <w:t>few</w:t>
                            </w:r>
                            <w:r>
                              <w:rPr>
                                <w:color w:val="374050"/>
                                <w:spacing w:val="6"/>
                              </w:rPr>
                              <w:t> </w:t>
                            </w:r>
                            <w:r>
                              <w:rPr>
                                <w:color w:val="374050"/>
                              </w:rPr>
                              <w:t>remaining</w:t>
                            </w:r>
                            <w:r>
                              <w:rPr>
                                <w:color w:val="374050"/>
                                <w:spacing w:val="6"/>
                              </w:rPr>
                              <w:t> </w:t>
                            </w:r>
                            <w:r>
                              <w:rPr>
                                <w:color w:val="374050"/>
                              </w:rPr>
                              <w:t>of</w:t>
                            </w:r>
                            <w:r>
                              <w:rPr>
                                <w:color w:val="374050"/>
                                <w:spacing w:val="6"/>
                              </w:rPr>
                              <w:t> </w:t>
                            </w:r>
                            <w:r>
                              <w:rPr>
                                <w:color w:val="374050"/>
                              </w:rPr>
                              <w:t>this</w:t>
                            </w:r>
                            <w:r>
                              <w:rPr>
                                <w:color w:val="374050"/>
                                <w:spacing w:val="6"/>
                              </w:rPr>
                              <w:t> </w:t>
                            </w:r>
                            <w:r>
                              <w:rPr>
                                <w:color w:val="374050"/>
                              </w:rPr>
                              <w:t>species</w:t>
                            </w:r>
                            <w:r>
                              <w:rPr>
                                <w:color w:val="374050"/>
                                <w:spacing w:val="5"/>
                              </w:rPr>
                              <w:t> </w:t>
                            </w:r>
                            <w:r>
                              <w:rPr>
                                <w:color w:val="374050"/>
                              </w:rPr>
                              <w:t>in</w:t>
                            </w:r>
                            <w:r>
                              <w:rPr>
                                <w:color w:val="374050"/>
                                <w:spacing w:val="6"/>
                              </w:rPr>
                              <w:t> </w:t>
                            </w:r>
                            <w:r>
                              <w:rPr>
                                <w:color w:val="374050"/>
                                <w:spacing w:val="-2"/>
                              </w:rPr>
                              <w:t>India.</w:t>
                            </w:r>
                          </w:p>
                        </w:txbxContent>
                      </wps:txbx>
                      <wps:bodyPr wrap="square" lIns="0" tIns="0" rIns="0" bIns="0" rtlCol="0">
                        <a:noAutofit/>
                      </wps:bodyPr>
                    </wps:wsp>
                  </a:graphicData>
                </a:graphic>
              </wp:anchor>
            </w:drawing>
          </mc:Choice>
          <mc:Fallback>
            <w:pict>
              <v:shape style="position:absolute;margin-left:52.725327pt;margin-top:42.110706pt;width:489.5pt;height:120.65pt;mso-position-horizontal-relative:page;mso-position-vertical-relative:page;z-index:-15794176" type="#_x0000_t202" id="docshape20" filled="false" stroked="false">
                <v:textbox inset="0,0,0,0">
                  <w:txbxContent>
                    <w:p>
                      <w:pPr>
                        <w:pStyle w:val="BodyText"/>
                        <w:spacing w:line="319" w:lineRule="auto"/>
                      </w:pPr>
                      <w:r>
                        <w:rPr>
                          <w:b/>
                          <w:color w:val="111726"/>
                        </w:rPr>
                        <w:t>The Romans: </w:t>
                      </w:r>
                      <w:r>
                        <w:rPr>
                          <w:color w:val="374050"/>
                        </w:rPr>
                        <w:t>The Romans had a political system based on conquering and building. Much </w:t>
                      </w:r>
                      <w:r>
                        <w:rPr>
                          <w:color w:val="374050"/>
                        </w:rPr>
                        <w:t>of the workforce was based on slavery. Those who could afford it were lavish consumers. Their means of production was limited so their consumption was much less than ours. However, the Romans had no hesitation in exploiting their environment. Highly valuable forests disappeared forever</w:t>
                      </w:r>
                      <w:r>
                        <w:rPr>
                          <w:color w:val="374050"/>
                          <w:spacing w:val="28"/>
                        </w:rPr>
                        <w:t> </w:t>
                      </w:r>
                      <w:r>
                        <w:rPr>
                          <w:color w:val="374050"/>
                        </w:rPr>
                        <w:t>and</w:t>
                      </w:r>
                      <w:r>
                        <w:rPr>
                          <w:color w:val="374050"/>
                          <w:spacing w:val="28"/>
                        </w:rPr>
                        <w:t> </w:t>
                      </w:r>
                      <w:r>
                        <w:rPr>
                          <w:color w:val="374050"/>
                        </w:rPr>
                        <w:t>these</w:t>
                      </w:r>
                      <w:r>
                        <w:rPr>
                          <w:color w:val="374050"/>
                          <w:spacing w:val="28"/>
                        </w:rPr>
                        <w:t> </w:t>
                      </w:r>
                      <w:r>
                        <w:rPr>
                          <w:color w:val="374050"/>
                        </w:rPr>
                        <w:t>areas</w:t>
                      </w:r>
                      <w:r>
                        <w:rPr>
                          <w:color w:val="374050"/>
                          <w:spacing w:val="28"/>
                        </w:rPr>
                        <w:t> </w:t>
                      </w:r>
                      <w:r>
                        <w:rPr>
                          <w:color w:val="374050"/>
                        </w:rPr>
                        <w:t>now</w:t>
                      </w:r>
                      <w:r>
                        <w:rPr>
                          <w:color w:val="374050"/>
                          <w:spacing w:val="28"/>
                        </w:rPr>
                        <w:t> </w:t>
                      </w:r>
                      <w:r>
                        <w:rPr>
                          <w:color w:val="374050"/>
                        </w:rPr>
                        <w:t>look</w:t>
                      </w:r>
                      <w:r>
                        <w:rPr>
                          <w:color w:val="374050"/>
                          <w:spacing w:val="28"/>
                        </w:rPr>
                        <w:t> </w:t>
                      </w:r>
                      <w:r>
                        <w:rPr>
                          <w:color w:val="374050"/>
                        </w:rPr>
                        <w:t>desolate.</w:t>
                      </w:r>
                      <w:r>
                        <w:rPr>
                          <w:color w:val="374050"/>
                          <w:spacing w:val="22"/>
                        </w:rPr>
                        <w:t> </w:t>
                      </w:r>
                      <w:r>
                        <w:rPr>
                          <w:color w:val="374050"/>
                        </w:rPr>
                        <w:t>The</w:t>
                      </w:r>
                      <w:r>
                        <w:rPr>
                          <w:color w:val="374050"/>
                          <w:spacing w:val="28"/>
                        </w:rPr>
                        <w:t> </w:t>
                      </w:r>
                      <w:r>
                        <w:rPr>
                          <w:color w:val="374050"/>
                        </w:rPr>
                        <w:t>coliseums</w:t>
                      </w:r>
                      <w:r>
                        <w:rPr>
                          <w:color w:val="374050"/>
                          <w:spacing w:val="28"/>
                        </w:rPr>
                        <w:t> </w:t>
                      </w:r>
                      <w:r>
                        <w:rPr>
                          <w:color w:val="374050"/>
                        </w:rPr>
                        <w:t>consumed</w:t>
                      </w:r>
                      <w:r>
                        <w:rPr>
                          <w:color w:val="374050"/>
                          <w:spacing w:val="28"/>
                        </w:rPr>
                        <w:t> </w:t>
                      </w:r>
                      <w:r>
                        <w:rPr>
                          <w:color w:val="374050"/>
                        </w:rPr>
                        <w:t>much</w:t>
                      </w:r>
                      <w:r>
                        <w:rPr>
                          <w:color w:val="374050"/>
                          <w:spacing w:val="28"/>
                        </w:rPr>
                        <w:t> </w:t>
                      </w:r>
                      <w:r>
                        <w:rPr>
                          <w:color w:val="374050"/>
                        </w:rPr>
                        <w:t>of Mediterranean's large wildlife, which were caught and used for fights. This caused the lions of</w:t>
                      </w:r>
                    </w:p>
                    <w:p>
                      <w:pPr>
                        <w:pStyle w:val="BodyText"/>
                        <w:spacing w:before="0"/>
                      </w:pPr>
                      <w:r>
                        <w:rPr>
                          <w:color w:val="374050"/>
                        </w:rPr>
                        <w:t>the</w:t>
                      </w:r>
                      <w:r>
                        <w:rPr>
                          <w:color w:val="374050"/>
                          <w:spacing w:val="5"/>
                        </w:rPr>
                        <w:t> </w:t>
                      </w:r>
                      <w:r>
                        <w:rPr>
                          <w:color w:val="374050"/>
                        </w:rPr>
                        <w:t>Middle</w:t>
                      </w:r>
                      <w:r>
                        <w:rPr>
                          <w:color w:val="374050"/>
                          <w:spacing w:val="6"/>
                        </w:rPr>
                        <w:t> </w:t>
                      </w:r>
                      <w:r>
                        <w:rPr>
                          <w:color w:val="374050"/>
                        </w:rPr>
                        <w:t>East</w:t>
                      </w:r>
                      <w:r>
                        <w:rPr>
                          <w:color w:val="374050"/>
                          <w:spacing w:val="6"/>
                        </w:rPr>
                        <w:t> </w:t>
                      </w:r>
                      <w:r>
                        <w:rPr>
                          <w:color w:val="374050"/>
                        </w:rPr>
                        <w:t>to</w:t>
                      </w:r>
                      <w:r>
                        <w:rPr>
                          <w:color w:val="374050"/>
                          <w:spacing w:val="6"/>
                        </w:rPr>
                        <w:t> </w:t>
                      </w:r>
                      <w:r>
                        <w:rPr>
                          <w:color w:val="374050"/>
                        </w:rPr>
                        <w:t>become</w:t>
                      </w:r>
                      <w:r>
                        <w:rPr>
                          <w:color w:val="374050"/>
                          <w:spacing w:val="5"/>
                        </w:rPr>
                        <w:t> </w:t>
                      </w:r>
                      <w:r>
                        <w:rPr>
                          <w:color w:val="374050"/>
                        </w:rPr>
                        <w:t>extinct</w:t>
                      </w:r>
                      <w:r>
                        <w:rPr>
                          <w:color w:val="374050"/>
                          <w:spacing w:val="6"/>
                        </w:rPr>
                        <w:t> </w:t>
                      </w:r>
                      <w:r>
                        <w:rPr>
                          <w:color w:val="374050"/>
                        </w:rPr>
                        <w:t>and</w:t>
                      </w:r>
                      <w:r>
                        <w:rPr>
                          <w:color w:val="374050"/>
                          <w:spacing w:val="6"/>
                        </w:rPr>
                        <w:t> </w:t>
                      </w:r>
                      <w:r>
                        <w:rPr>
                          <w:color w:val="374050"/>
                        </w:rPr>
                        <w:t>there</w:t>
                      </w:r>
                      <w:r>
                        <w:rPr>
                          <w:color w:val="374050"/>
                          <w:spacing w:val="6"/>
                        </w:rPr>
                        <w:t> </w:t>
                      </w:r>
                      <w:r>
                        <w:rPr>
                          <w:color w:val="374050"/>
                        </w:rPr>
                        <w:t>are</w:t>
                      </w:r>
                      <w:r>
                        <w:rPr>
                          <w:color w:val="374050"/>
                          <w:spacing w:val="6"/>
                        </w:rPr>
                        <w:t> </w:t>
                      </w:r>
                      <w:r>
                        <w:rPr>
                          <w:color w:val="374050"/>
                        </w:rPr>
                        <w:t>only</w:t>
                      </w:r>
                      <w:r>
                        <w:rPr>
                          <w:color w:val="374050"/>
                          <w:spacing w:val="5"/>
                        </w:rPr>
                        <w:t> </w:t>
                      </w:r>
                      <w:r>
                        <w:rPr>
                          <w:color w:val="374050"/>
                        </w:rPr>
                        <w:t>few</w:t>
                      </w:r>
                      <w:r>
                        <w:rPr>
                          <w:color w:val="374050"/>
                          <w:spacing w:val="6"/>
                        </w:rPr>
                        <w:t> </w:t>
                      </w:r>
                      <w:r>
                        <w:rPr>
                          <w:color w:val="374050"/>
                        </w:rPr>
                        <w:t>remaining</w:t>
                      </w:r>
                      <w:r>
                        <w:rPr>
                          <w:color w:val="374050"/>
                          <w:spacing w:val="6"/>
                        </w:rPr>
                        <w:t> </w:t>
                      </w:r>
                      <w:r>
                        <w:rPr>
                          <w:color w:val="374050"/>
                        </w:rPr>
                        <w:t>of</w:t>
                      </w:r>
                      <w:r>
                        <w:rPr>
                          <w:color w:val="374050"/>
                          <w:spacing w:val="6"/>
                        </w:rPr>
                        <w:t> </w:t>
                      </w:r>
                      <w:r>
                        <w:rPr>
                          <w:color w:val="374050"/>
                        </w:rPr>
                        <w:t>this</w:t>
                      </w:r>
                      <w:r>
                        <w:rPr>
                          <w:color w:val="374050"/>
                          <w:spacing w:val="6"/>
                        </w:rPr>
                        <w:t> </w:t>
                      </w:r>
                      <w:r>
                        <w:rPr>
                          <w:color w:val="374050"/>
                        </w:rPr>
                        <w:t>species</w:t>
                      </w:r>
                      <w:r>
                        <w:rPr>
                          <w:color w:val="374050"/>
                          <w:spacing w:val="5"/>
                        </w:rPr>
                        <w:t> </w:t>
                      </w:r>
                      <w:r>
                        <w:rPr>
                          <w:color w:val="374050"/>
                        </w:rPr>
                        <w:t>in</w:t>
                      </w:r>
                      <w:r>
                        <w:rPr>
                          <w:color w:val="374050"/>
                          <w:spacing w:val="6"/>
                        </w:rPr>
                        <w:t> </w:t>
                      </w:r>
                      <w:r>
                        <w:rPr>
                          <w:color w:val="374050"/>
                          <w:spacing w:val="-2"/>
                        </w:rPr>
                        <w:t>India.</w:t>
                      </w:r>
                    </w:p>
                  </w:txbxContent>
                </v:textbox>
                <w10:wrap type="none"/>
              </v:shape>
            </w:pict>
          </mc:Fallback>
        </mc:AlternateContent>
      </w:r>
      <w:r>
        <w:rPr/>
        <mc:AlternateContent>
          <mc:Choice Requires="wps">
            <w:drawing>
              <wp:anchor distT="0" distB="0" distL="0" distR="0" allowOverlap="1" layoutInCell="1" locked="0" behindDoc="1" simplePos="0" relativeHeight="487522816">
                <wp:simplePos x="0" y="0"/>
                <wp:positionH relativeFrom="page">
                  <wp:posOffset>669611</wp:posOffset>
                </wp:positionH>
                <wp:positionV relativeFrom="page">
                  <wp:posOffset>2284517</wp:posOffset>
                </wp:positionV>
                <wp:extent cx="6026150" cy="638810"/>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6026150" cy="638810"/>
                        </a:xfrm>
                        <a:prstGeom prst="rect">
                          <a:avLst/>
                        </a:prstGeom>
                      </wps:spPr>
                      <wps:txbx>
                        <w:txbxContent>
                          <w:p>
                            <w:pPr>
                              <w:pStyle w:val="BodyText"/>
                            </w:pPr>
                            <w:r>
                              <w:rPr>
                                <w:color w:val="374050"/>
                              </w:rPr>
                              <w:t>The</w:t>
                            </w:r>
                            <w:r>
                              <w:rPr>
                                <w:color w:val="374050"/>
                                <w:spacing w:val="6"/>
                              </w:rPr>
                              <w:t> </w:t>
                            </w:r>
                            <w:r>
                              <w:rPr>
                                <w:color w:val="374050"/>
                              </w:rPr>
                              <w:t>Romans</w:t>
                            </w:r>
                            <w:r>
                              <w:rPr>
                                <w:color w:val="374050"/>
                                <w:spacing w:val="6"/>
                              </w:rPr>
                              <w:t> </w:t>
                            </w:r>
                            <w:r>
                              <w:rPr>
                                <w:color w:val="374050"/>
                              </w:rPr>
                              <w:t>in</w:t>
                            </w:r>
                            <w:r>
                              <w:rPr>
                                <w:color w:val="374050"/>
                                <w:spacing w:val="6"/>
                              </w:rPr>
                              <w:t> </w:t>
                            </w:r>
                            <w:r>
                              <w:rPr>
                                <w:color w:val="374050"/>
                              </w:rPr>
                              <w:t>the</w:t>
                            </w:r>
                            <w:r>
                              <w:rPr>
                                <w:color w:val="374050"/>
                                <w:spacing w:val="6"/>
                              </w:rPr>
                              <w:t> </w:t>
                            </w:r>
                            <w:r>
                              <w:rPr>
                                <w:color w:val="374050"/>
                              </w:rPr>
                              <w:t>countryside</w:t>
                            </w:r>
                            <w:r>
                              <w:rPr>
                                <w:color w:val="374050"/>
                                <w:spacing w:val="6"/>
                              </w:rPr>
                              <w:t> </w:t>
                            </w:r>
                            <w:r>
                              <w:rPr>
                                <w:color w:val="374050"/>
                              </w:rPr>
                              <w:t>would</w:t>
                            </w:r>
                            <w:r>
                              <w:rPr>
                                <w:color w:val="374050"/>
                                <w:spacing w:val="6"/>
                              </w:rPr>
                              <w:t> </w:t>
                            </w:r>
                            <w:r>
                              <w:rPr>
                                <w:color w:val="374050"/>
                              </w:rPr>
                              <w:t>make</w:t>
                            </w:r>
                            <w:r>
                              <w:rPr>
                                <w:color w:val="374050"/>
                                <w:spacing w:val="6"/>
                              </w:rPr>
                              <w:t> </w:t>
                            </w:r>
                            <w:r>
                              <w:rPr>
                                <w:color w:val="374050"/>
                              </w:rPr>
                              <w:t>pits</w:t>
                            </w:r>
                            <w:r>
                              <w:rPr>
                                <w:color w:val="374050"/>
                                <w:spacing w:val="6"/>
                              </w:rPr>
                              <w:t> </w:t>
                            </w:r>
                            <w:r>
                              <w:rPr>
                                <w:color w:val="374050"/>
                              </w:rPr>
                              <w:t>to</w:t>
                            </w:r>
                            <w:r>
                              <w:rPr>
                                <w:color w:val="374050"/>
                                <w:spacing w:val="6"/>
                              </w:rPr>
                              <w:t> </w:t>
                            </w:r>
                            <w:r>
                              <w:rPr>
                                <w:color w:val="374050"/>
                              </w:rPr>
                              <w:t>place</w:t>
                            </w:r>
                            <w:r>
                              <w:rPr>
                                <w:color w:val="374050"/>
                                <w:spacing w:val="6"/>
                              </w:rPr>
                              <w:t> </w:t>
                            </w:r>
                            <w:r>
                              <w:rPr>
                                <w:color w:val="374050"/>
                              </w:rPr>
                              <w:t>their</w:t>
                            </w:r>
                            <w:r>
                              <w:rPr>
                                <w:color w:val="374050"/>
                                <w:spacing w:val="6"/>
                              </w:rPr>
                              <w:t> </w:t>
                            </w:r>
                            <w:r>
                              <w:rPr>
                                <w:color w:val="374050"/>
                              </w:rPr>
                              <w:t>rubbish.</w:t>
                            </w:r>
                            <w:r>
                              <w:rPr>
                                <w:color w:val="374050"/>
                                <w:spacing w:val="6"/>
                              </w:rPr>
                              <w:t> </w:t>
                            </w:r>
                            <w:r>
                              <w:rPr>
                                <w:color w:val="374050"/>
                              </w:rPr>
                              <w:t>In</w:t>
                            </w:r>
                            <w:r>
                              <w:rPr>
                                <w:color w:val="374050"/>
                                <w:spacing w:val="6"/>
                              </w:rPr>
                              <w:t> </w:t>
                            </w:r>
                            <w:r>
                              <w:rPr>
                                <w:color w:val="374050"/>
                              </w:rPr>
                              <w:t>the</w:t>
                            </w:r>
                            <w:r>
                              <w:rPr>
                                <w:color w:val="374050"/>
                                <w:spacing w:val="6"/>
                              </w:rPr>
                              <w:t> </w:t>
                            </w:r>
                            <w:r>
                              <w:rPr>
                                <w:color w:val="374050"/>
                              </w:rPr>
                              <w:t>cities</w:t>
                            </w:r>
                            <w:r>
                              <w:rPr>
                                <w:color w:val="374050"/>
                                <w:spacing w:val="6"/>
                              </w:rPr>
                              <w:t> </w:t>
                            </w:r>
                            <w:r>
                              <w:rPr>
                                <w:color w:val="374050"/>
                              </w:rPr>
                              <w:t>some</w:t>
                            </w:r>
                            <w:r>
                              <w:rPr>
                                <w:color w:val="374050"/>
                                <w:spacing w:val="6"/>
                              </w:rPr>
                              <w:t> </w:t>
                            </w:r>
                            <w:r>
                              <w:rPr>
                                <w:color w:val="374050"/>
                                <w:spacing w:val="-5"/>
                              </w:rPr>
                              <w:t>of</w:t>
                            </w:r>
                          </w:p>
                          <w:p>
                            <w:pPr>
                              <w:pStyle w:val="BodyText"/>
                              <w:spacing w:line="350" w:lineRule="atLeast" w:before="2"/>
                            </w:pPr>
                            <w:r>
                              <w:rPr>
                                <w:color w:val="374050"/>
                              </w:rPr>
                              <w:t>the rubbish was eaten by dogs and chickens. Other rubbish was left lying about rotting </w:t>
                            </w:r>
                            <w:r>
                              <w:rPr>
                                <w:color w:val="374050"/>
                              </w:rPr>
                              <w:t>and smelling. Fortunately, they didn’t have as much waste as what we produce.</w:t>
                            </w:r>
                          </w:p>
                        </w:txbxContent>
                      </wps:txbx>
                      <wps:bodyPr wrap="square" lIns="0" tIns="0" rIns="0" bIns="0" rtlCol="0">
                        <a:noAutofit/>
                      </wps:bodyPr>
                    </wps:wsp>
                  </a:graphicData>
                </a:graphic>
              </wp:anchor>
            </w:drawing>
          </mc:Choice>
          <mc:Fallback>
            <w:pict>
              <v:shape style="position:absolute;margin-left:52.725327pt;margin-top:179.88324pt;width:474.5pt;height:50.3pt;mso-position-horizontal-relative:page;mso-position-vertical-relative:page;z-index:-15793664" type="#_x0000_t202" id="docshape21" filled="false" stroked="false">
                <v:textbox inset="0,0,0,0">
                  <w:txbxContent>
                    <w:p>
                      <w:pPr>
                        <w:pStyle w:val="BodyText"/>
                      </w:pPr>
                      <w:r>
                        <w:rPr>
                          <w:color w:val="374050"/>
                        </w:rPr>
                        <w:t>The</w:t>
                      </w:r>
                      <w:r>
                        <w:rPr>
                          <w:color w:val="374050"/>
                          <w:spacing w:val="6"/>
                        </w:rPr>
                        <w:t> </w:t>
                      </w:r>
                      <w:r>
                        <w:rPr>
                          <w:color w:val="374050"/>
                        </w:rPr>
                        <w:t>Romans</w:t>
                      </w:r>
                      <w:r>
                        <w:rPr>
                          <w:color w:val="374050"/>
                          <w:spacing w:val="6"/>
                        </w:rPr>
                        <w:t> </w:t>
                      </w:r>
                      <w:r>
                        <w:rPr>
                          <w:color w:val="374050"/>
                        </w:rPr>
                        <w:t>in</w:t>
                      </w:r>
                      <w:r>
                        <w:rPr>
                          <w:color w:val="374050"/>
                          <w:spacing w:val="6"/>
                        </w:rPr>
                        <w:t> </w:t>
                      </w:r>
                      <w:r>
                        <w:rPr>
                          <w:color w:val="374050"/>
                        </w:rPr>
                        <w:t>the</w:t>
                      </w:r>
                      <w:r>
                        <w:rPr>
                          <w:color w:val="374050"/>
                          <w:spacing w:val="6"/>
                        </w:rPr>
                        <w:t> </w:t>
                      </w:r>
                      <w:r>
                        <w:rPr>
                          <w:color w:val="374050"/>
                        </w:rPr>
                        <w:t>countryside</w:t>
                      </w:r>
                      <w:r>
                        <w:rPr>
                          <w:color w:val="374050"/>
                          <w:spacing w:val="6"/>
                        </w:rPr>
                        <w:t> </w:t>
                      </w:r>
                      <w:r>
                        <w:rPr>
                          <w:color w:val="374050"/>
                        </w:rPr>
                        <w:t>would</w:t>
                      </w:r>
                      <w:r>
                        <w:rPr>
                          <w:color w:val="374050"/>
                          <w:spacing w:val="6"/>
                        </w:rPr>
                        <w:t> </w:t>
                      </w:r>
                      <w:r>
                        <w:rPr>
                          <w:color w:val="374050"/>
                        </w:rPr>
                        <w:t>make</w:t>
                      </w:r>
                      <w:r>
                        <w:rPr>
                          <w:color w:val="374050"/>
                          <w:spacing w:val="6"/>
                        </w:rPr>
                        <w:t> </w:t>
                      </w:r>
                      <w:r>
                        <w:rPr>
                          <w:color w:val="374050"/>
                        </w:rPr>
                        <w:t>pits</w:t>
                      </w:r>
                      <w:r>
                        <w:rPr>
                          <w:color w:val="374050"/>
                          <w:spacing w:val="6"/>
                        </w:rPr>
                        <w:t> </w:t>
                      </w:r>
                      <w:r>
                        <w:rPr>
                          <w:color w:val="374050"/>
                        </w:rPr>
                        <w:t>to</w:t>
                      </w:r>
                      <w:r>
                        <w:rPr>
                          <w:color w:val="374050"/>
                          <w:spacing w:val="6"/>
                        </w:rPr>
                        <w:t> </w:t>
                      </w:r>
                      <w:r>
                        <w:rPr>
                          <w:color w:val="374050"/>
                        </w:rPr>
                        <w:t>place</w:t>
                      </w:r>
                      <w:r>
                        <w:rPr>
                          <w:color w:val="374050"/>
                          <w:spacing w:val="6"/>
                        </w:rPr>
                        <w:t> </w:t>
                      </w:r>
                      <w:r>
                        <w:rPr>
                          <w:color w:val="374050"/>
                        </w:rPr>
                        <w:t>their</w:t>
                      </w:r>
                      <w:r>
                        <w:rPr>
                          <w:color w:val="374050"/>
                          <w:spacing w:val="6"/>
                        </w:rPr>
                        <w:t> </w:t>
                      </w:r>
                      <w:r>
                        <w:rPr>
                          <w:color w:val="374050"/>
                        </w:rPr>
                        <w:t>rubbish.</w:t>
                      </w:r>
                      <w:r>
                        <w:rPr>
                          <w:color w:val="374050"/>
                          <w:spacing w:val="6"/>
                        </w:rPr>
                        <w:t> </w:t>
                      </w:r>
                      <w:r>
                        <w:rPr>
                          <w:color w:val="374050"/>
                        </w:rPr>
                        <w:t>In</w:t>
                      </w:r>
                      <w:r>
                        <w:rPr>
                          <w:color w:val="374050"/>
                          <w:spacing w:val="6"/>
                        </w:rPr>
                        <w:t> </w:t>
                      </w:r>
                      <w:r>
                        <w:rPr>
                          <w:color w:val="374050"/>
                        </w:rPr>
                        <w:t>the</w:t>
                      </w:r>
                      <w:r>
                        <w:rPr>
                          <w:color w:val="374050"/>
                          <w:spacing w:val="6"/>
                        </w:rPr>
                        <w:t> </w:t>
                      </w:r>
                      <w:r>
                        <w:rPr>
                          <w:color w:val="374050"/>
                        </w:rPr>
                        <w:t>cities</w:t>
                      </w:r>
                      <w:r>
                        <w:rPr>
                          <w:color w:val="374050"/>
                          <w:spacing w:val="6"/>
                        </w:rPr>
                        <w:t> </w:t>
                      </w:r>
                      <w:r>
                        <w:rPr>
                          <w:color w:val="374050"/>
                        </w:rPr>
                        <w:t>some</w:t>
                      </w:r>
                      <w:r>
                        <w:rPr>
                          <w:color w:val="374050"/>
                          <w:spacing w:val="6"/>
                        </w:rPr>
                        <w:t> </w:t>
                      </w:r>
                      <w:r>
                        <w:rPr>
                          <w:color w:val="374050"/>
                          <w:spacing w:val="-5"/>
                        </w:rPr>
                        <w:t>of</w:t>
                      </w:r>
                    </w:p>
                    <w:p>
                      <w:pPr>
                        <w:pStyle w:val="BodyText"/>
                        <w:spacing w:line="350" w:lineRule="atLeast" w:before="2"/>
                      </w:pPr>
                      <w:r>
                        <w:rPr>
                          <w:color w:val="374050"/>
                        </w:rPr>
                        <w:t>the rubbish was eaten by dogs and chickens. Other rubbish was left lying about rotting </w:t>
                      </w:r>
                      <w:r>
                        <w:rPr>
                          <w:color w:val="374050"/>
                        </w:rPr>
                        <w:t>and smelling. Fortunately, they didn’t have as much waste as what we produce.</w:t>
                      </w:r>
                    </w:p>
                  </w:txbxContent>
                </v:textbox>
                <w10:wrap type="none"/>
              </v:shape>
            </w:pict>
          </mc:Fallback>
        </mc:AlternateContent>
      </w:r>
      <w:r>
        <w:rPr/>
        <mc:AlternateContent>
          <mc:Choice Requires="wps">
            <w:drawing>
              <wp:anchor distT="0" distB="0" distL="0" distR="0" allowOverlap="1" layoutInCell="1" locked="0" behindDoc="1" simplePos="0" relativeHeight="487523328">
                <wp:simplePos x="0" y="0"/>
                <wp:positionH relativeFrom="page">
                  <wp:posOffset>669611</wp:posOffset>
                </wp:positionH>
                <wp:positionV relativeFrom="page">
                  <wp:posOffset>3140758</wp:posOffset>
                </wp:positionV>
                <wp:extent cx="5940425" cy="415290"/>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5940425" cy="415290"/>
                        </a:xfrm>
                        <a:prstGeom prst="rect">
                          <a:avLst/>
                        </a:prstGeom>
                      </wps:spPr>
                      <wps:txbx>
                        <w:txbxContent>
                          <w:p>
                            <w:pPr>
                              <w:pStyle w:val="BodyText"/>
                            </w:pPr>
                            <w:r>
                              <w:rPr>
                                <w:color w:val="374050"/>
                              </w:rPr>
                              <w:t>Rome</w:t>
                            </w:r>
                            <w:r>
                              <w:rPr>
                                <w:color w:val="374050"/>
                                <w:spacing w:val="6"/>
                              </w:rPr>
                              <w:t> </w:t>
                            </w:r>
                            <w:r>
                              <w:rPr>
                                <w:color w:val="374050"/>
                              </w:rPr>
                              <w:t>as</w:t>
                            </w:r>
                            <w:r>
                              <w:rPr>
                                <w:color w:val="374050"/>
                                <w:spacing w:val="6"/>
                              </w:rPr>
                              <w:t> </w:t>
                            </w:r>
                            <w:r>
                              <w:rPr>
                                <w:color w:val="374050"/>
                              </w:rPr>
                              <w:t>a</w:t>
                            </w:r>
                            <w:r>
                              <w:rPr>
                                <w:color w:val="374050"/>
                                <w:spacing w:val="6"/>
                              </w:rPr>
                              <w:t> </w:t>
                            </w:r>
                            <w:r>
                              <w:rPr>
                                <w:color w:val="374050"/>
                              </w:rPr>
                              <w:t>political</w:t>
                            </w:r>
                            <w:r>
                              <w:rPr>
                                <w:color w:val="374050"/>
                                <w:spacing w:val="6"/>
                              </w:rPr>
                              <w:t> </w:t>
                            </w:r>
                            <w:r>
                              <w:rPr>
                                <w:color w:val="374050"/>
                              </w:rPr>
                              <w:t>force</w:t>
                            </w:r>
                            <w:r>
                              <w:rPr>
                                <w:color w:val="374050"/>
                                <w:spacing w:val="6"/>
                              </w:rPr>
                              <w:t> </w:t>
                            </w:r>
                            <w:r>
                              <w:rPr>
                                <w:color w:val="374050"/>
                              </w:rPr>
                              <w:t>was</w:t>
                            </w:r>
                            <w:r>
                              <w:rPr>
                                <w:color w:val="374050"/>
                                <w:spacing w:val="6"/>
                              </w:rPr>
                              <w:t> </w:t>
                            </w:r>
                            <w:r>
                              <w:rPr>
                                <w:color w:val="374050"/>
                              </w:rPr>
                              <w:t>around</w:t>
                            </w:r>
                            <w:r>
                              <w:rPr>
                                <w:color w:val="374050"/>
                                <w:spacing w:val="6"/>
                              </w:rPr>
                              <w:t> </w:t>
                            </w:r>
                            <w:r>
                              <w:rPr>
                                <w:color w:val="374050"/>
                              </w:rPr>
                              <w:t>for</w:t>
                            </w:r>
                            <w:r>
                              <w:rPr>
                                <w:color w:val="374050"/>
                                <w:spacing w:val="6"/>
                              </w:rPr>
                              <w:t> </w:t>
                            </w:r>
                            <w:r>
                              <w:rPr>
                                <w:color w:val="374050"/>
                              </w:rPr>
                              <w:t>many</w:t>
                            </w:r>
                            <w:r>
                              <w:rPr>
                                <w:color w:val="374050"/>
                                <w:spacing w:val="6"/>
                              </w:rPr>
                              <w:t> </w:t>
                            </w:r>
                            <w:r>
                              <w:rPr>
                                <w:color w:val="374050"/>
                              </w:rPr>
                              <w:t>hundreds</w:t>
                            </w:r>
                            <w:r>
                              <w:rPr>
                                <w:color w:val="374050"/>
                                <w:spacing w:val="6"/>
                              </w:rPr>
                              <w:t> </w:t>
                            </w:r>
                            <w:r>
                              <w:rPr>
                                <w:color w:val="374050"/>
                              </w:rPr>
                              <w:t>of</w:t>
                            </w:r>
                            <w:r>
                              <w:rPr>
                                <w:color w:val="374050"/>
                                <w:spacing w:val="6"/>
                              </w:rPr>
                              <w:t> </w:t>
                            </w:r>
                            <w:r>
                              <w:rPr>
                                <w:color w:val="374050"/>
                              </w:rPr>
                              <w:t>years.</w:t>
                            </w:r>
                            <w:r>
                              <w:rPr>
                                <w:color w:val="374050"/>
                                <w:spacing w:val="1"/>
                              </w:rPr>
                              <w:t> </w:t>
                            </w:r>
                            <w:r>
                              <w:rPr>
                                <w:color w:val="374050"/>
                              </w:rPr>
                              <w:t>They</w:t>
                            </w:r>
                            <w:r>
                              <w:rPr>
                                <w:color w:val="374050"/>
                                <w:spacing w:val="7"/>
                              </w:rPr>
                              <w:t> </w:t>
                            </w:r>
                            <w:r>
                              <w:rPr>
                                <w:color w:val="374050"/>
                              </w:rPr>
                              <w:t>left</w:t>
                            </w:r>
                            <w:r>
                              <w:rPr>
                                <w:color w:val="374050"/>
                                <w:spacing w:val="6"/>
                              </w:rPr>
                              <w:t> </w:t>
                            </w:r>
                            <w:r>
                              <w:rPr>
                                <w:color w:val="374050"/>
                              </w:rPr>
                              <w:t>behind</w:t>
                            </w:r>
                            <w:r>
                              <w:rPr>
                                <w:color w:val="374050"/>
                                <w:spacing w:val="6"/>
                              </w:rPr>
                              <w:t> </w:t>
                            </w:r>
                            <w:r>
                              <w:rPr>
                                <w:color w:val="374050"/>
                                <w:spacing w:val="-2"/>
                              </w:rPr>
                              <w:t>books,</w:t>
                            </w:r>
                          </w:p>
                          <w:p>
                            <w:pPr>
                              <w:pStyle w:val="BodyText"/>
                              <w:spacing w:before="88"/>
                            </w:pPr>
                            <w:r>
                              <w:rPr>
                                <w:color w:val="374050"/>
                              </w:rPr>
                              <w:t>many</w:t>
                            </w:r>
                            <w:r>
                              <w:rPr>
                                <w:color w:val="374050"/>
                                <w:spacing w:val="5"/>
                              </w:rPr>
                              <w:t> </w:t>
                            </w:r>
                            <w:r>
                              <w:rPr>
                                <w:color w:val="374050"/>
                              </w:rPr>
                              <w:t>buildings</w:t>
                            </w:r>
                            <w:r>
                              <w:rPr>
                                <w:color w:val="374050"/>
                                <w:spacing w:val="5"/>
                              </w:rPr>
                              <w:t> </w:t>
                            </w:r>
                            <w:r>
                              <w:rPr>
                                <w:color w:val="374050"/>
                              </w:rPr>
                              <w:t>that</w:t>
                            </w:r>
                            <w:r>
                              <w:rPr>
                                <w:color w:val="374050"/>
                                <w:spacing w:val="6"/>
                              </w:rPr>
                              <w:t> </w:t>
                            </w:r>
                            <w:r>
                              <w:rPr>
                                <w:color w:val="374050"/>
                              </w:rPr>
                              <w:t>we</w:t>
                            </w:r>
                            <w:r>
                              <w:rPr>
                                <w:color w:val="374050"/>
                                <w:spacing w:val="5"/>
                              </w:rPr>
                              <w:t> </w:t>
                            </w:r>
                            <w:r>
                              <w:rPr>
                                <w:color w:val="374050"/>
                              </w:rPr>
                              <w:t>can</w:t>
                            </w:r>
                            <w:r>
                              <w:rPr>
                                <w:color w:val="374050"/>
                                <w:spacing w:val="6"/>
                              </w:rPr>
                              <w:t> </w:t>
                            </w:r>
                            <w:r>
                              <w:rPr>
                                <w:color w:val="374050"/>
                              </w:rPr>
                              <w:t>still</w:t>
                            </w:r>
                            <w:r>
                              <w:rPr>
                                <w:color w:val="374050"/>
                                <w:spacing w:val="5"/>
                              </w:rPr>
                              <w:t> </w:t>
                            </w:r>
                            <w:r>
                              <w:rPr>
                                <w:color w:val="374050"/>
                              </w:rPr>
                              <w:t>see</w:t>
                            </w:r>
                            <w:r>
                              <w:rPr>
                                <w:color w:val="374050"/>
                                <w:spacing w:val="5"/>
                              </w:rPr>
                              <w:t> </w:t>
                            </w:r>
                            <w:r>
                              <w:rPr>
                                <w:color w:val="374050"/>
                              </w:rPr>
                              <w:t>today,</w:t>
                            </w:r>
                            <w:r>
                              <w:rPr>
                                <w:color w:val="374050"/>
                                <w:spacing w:val="6"/>
                              </w:rPr>
                              <w:t> </w:t>
                            </w:r>
                            <w:r>
                              <w:rPr>
                                <w:color w:val="374050"/>
                              </w:rPr>
                              <w:t>roads</w:t>
                            </w:r>
                            <w:r>
                              <w:rPr>
                                <w:color w:val="374050"/>
                                <w:spacing w:val="5"/>
                              </w:rPr>
                              <w:t> </w:t>
                            </w:r>
                            <w:r>
                              <w:rPr>
                                <w:color w:val="374050"/>
                              </w:rPr>
                              <w:t>and</w:t>
                            </w:r>
                            <w:r>
                              <w:rPr>
                                <w:color w:val="374050"/>
                                <w:spacing w:val="6"/>
                              </w:rPr>
                              <w:t> </w:t>
                            </w:r>
                            <w:r>
                              <w:rPr>
                                <w:color w:val="374050"/>
                              </w:rPr>
                              <w:t>thousands</w:t>
                            </w:r>
                            <w:r>
                              <w:rPr>
                                <w:color w:val="374050"/>
                                <w:spacing w:val="5"/>
                              </w:rPr>
                              <w:t> </w:t>
                            </w:r>
                            <w:r>
                              <w:rPr>
                                <w:color w:val="374050"/>
                              </w:rPr>
                              <w:t>of</w:t>
                            </w:r>
                            <w:r>
                              <w:rPr>
                                <w:color w:val="374050"/>
                                <w:spacing w:val="6"/>
                              </w:rPr>
                              <w:t> </w:t>
                            </w:r>
                            <w:r>
                              <w:rPr>
                                <w:color w:val="374050"/>
                              </w:rPr>
                              <w:t>archaeological</w:t>
                            </w:r>
                            <w:r>
                              <w:rPr>
                                <w:color w:val="374050"/>
                                <w:spacing w:val="5"/>
                              </w:rPr>
                              <w:t> </w:t>
                            </w:r>
                            <w:r>
                              <w:rPr>
                                <w:color w:val="374050"/>
                                <w:spacing w:val="-2"/>
                              </w:rPr>
                              <w:t>sites.</w:t>
                            </w:r>
                          </w:p>
                        </w:txbxContent>
                      </wps:txbx>
                      <wps:bodyPr wrap="square" lIns="0" tIns="0" rIns="0" bIns="0" rtlCol="0">
                        <a:noAutofit/>
                      </wps:bodyPr>
                    </wps:wsp>
                  </a:graphicData>
                </a:graphic>
              </wp:anchor>
            </w:drawing>
          </mc:Choice>
          <mc:Fallback>
            <w:pict>
              <v:shape style="position:absolute;margin-left:52.725327pt;margin-top:247.303848pt;width:467.75pt;height:32.7pt;mso-position-horizontal-relative:page;mso-position-vertical-relative:page;z-index:-15793152" type="#_x0000_t202" id="docshape22" filled="false" stroked="false">
                <v:textbox inset="0,0,0,0">
                  <w:txbxContent>
                    <w:p>
                      <w:pPr>
                        <w:pStyle w:val="BodyText"/>
                      </w:pPr>
                      <w:r>
                        <w:rPr>
                          <w:color w:val="374050"/>
                        </w:rPr>
                        <w:t>Rome</w:t>
                      </w:r>
                      <w:r>
                        <w:rPr>
                          <w:color w:val="374050"/>
                          <w:spacing w:val="6"/>
                        </w:rPr>
                        <w:t> </w:t>
                      </w:r>
                      <w:r>
                        <w:rPr>
                          <w:color w:val="374050"/>
                        </w:rPr>
                        <w:t>as</w:t>
                      </w:r>
                      <w:r>
                        <w:rPr>
                          <w:color w:val="374050"/>
                          <w:spacing w:val="6"/>
                        </w:rPr>
                        <w:t> </w:t>
                      </w:r>
                      <w:r>
                        <w:rPr>
                          <w:color w:val="374050"/>
                        </w:rPr>
                        <w:t>a</w:t>
                      </w:r>
                      <w:r>
                        <w:rPr>
                          <w:color w:val="374050"/>
                          <w:spacing w:val="6"/>
                        </w:rPr>
                        <w:t> </w:t>
                      </w:r>
                      <w:r>
                        <w:rPr>
                          <w:color w:val="374050"/>
                        </w:rPr>
                        <w:t>political</w:t>
                      </w:r>
                      <w:r>
                        <w:rPr>
                          <w:color w:val="374050"/>
                          <w:spacing w:val="6"/>
                        </w:rPr>
                        <w:t> </w:t>
                      </w:r>
                      <w:r>
                        <w:rPr>
                          <w:color w:val="374050"/>
                        </w:rPr>
                        <w:t>force</w:t>
                      </w:r>
                      <w:r>
                        <w:rPr>
                          <w:color w:val="374050"/>
                          <w:spacing w:val="6"/>
                        </w:rPr>
                        <w:t> </w:t>
                      </w:r>
                      <w:r>
                        <w:rPr>
                          <w:color w:val="374050"/>
                        </w:rPr>
                        <w:t>was</w:t>
                      </w:r>
                      <w:r>
                        <w:rPr>
                          <w:color w:val="374050"/>
                          <w:spacing w:val="6"/>
                        </w:rPr>
                        <w:t> </w:t>
                      </w:r>
                      <w:r>
                        <w:rPr>
                          <w:color w:val="374050"/>
                        </w:rPr>
                        <w:t>around</w:t>
                      </w:r>
                      <w:r>
                        <w:rPr>
                          <w:color w:val="374050"/>
                          <w:spacing w:val="6"/>
                        </w:rPr>
                        <w:t> </w:t>
                      </w:r>
                      <w:r>
                        <w:rPr>
                          <w:color w:val="374050"/>
                        </w:rPr>
                        <w:t>for</w:t>
                      </w:r>
                      <w:r>
                        <w:rPr>
                          <w:color w:val="374050"/>
                          <w:spacing w:val="6"/>
                        </w:rPr>
                        <w:t> </w:t>
                      </w:r>
                      <w:r>
                        <w:rPr>
                          <w:color w:val="374050"/>
                        </w:rPr>
                        <w:t>many</w:t>
                      </w:r>
                      <w:r>
                        <w:rPr>
                          <w:color w:val="374050"/>
                          <w:spacing w:val="6"/>
                        </w:rPr>
                        <w:t> </w:t>
                      </w:r>
                      <w:r>
                        <w:rPr>
                          <w:color w:val="374050"/>
                        </w:rPr>
                        <w:t>hundreds</w:t>
                      </w:r>
                      <w:r>
                        <w:rPr>
                          <w:color w:val="374050"/>
                          <w:spacing w:val="6"/>
                        </w:rPr>
                        <w:t> </w:t>
                      </w:r>
                      <w:r>
                        <w:rPr>
                          <w:color w:val="374050"/>
                        </w:rPr>
                        <w:t>of</w:t>
                      </w:r>
                      <w:r>
                        <w:rPr>
                          <w:color w:val="374050"/>
                          <w:spacing w:val="6"/>
                        </w:rPr>
                        <w:t> </w:t>
                      </w:r>
                      <w:r>
                        <w:rPr>
                          <w:color w:val="374050"/>
                        </w:rPr>
                        <w:t>years.</w:t>
                      </w:r>
                      <w:r>
                        <w:rPr>
                          <w:color w:val="374050"/>
                          <w:spacing w:val="1"/>
                        </w:rPr>
                        <w:t> </w:t>
                      </w:r>
                      <w:r>
                        <w:rPr>
                          <w:color w:val="374050"/>
                        </w:rPr>
                        <w:t>They</w:t>
                      </w:r>
                      <w:r>
                        <w:rPr>
                          <w:color w:val="374050"/>
                          <w:spacing w:val="7"/>
                        </w:rPr>
                        <w:t> </w:t>
                      </w:r>
                      <w:r>
                        <w:rPr>
                          <w:color w:val="374050"/>
                        </w:rPr>
                        <w:t>left</w:t>
                      </w:r>
                      <w:r>
                        <w:rPr>
                          <w:color w:val="374050"/>
                          <w:spacing w:val="6"/>
                        </w:rPr>
                        <w:t> </w:t>
                      </w:r>
                      <w:r>
                        <w:rPr>
                          <w:color w:val="374050"/>
                        </w:rPr>
                        <w:t>behind</w:t>
                      </w:r>
                      <w:r>
                        <w:rPr>
                          <w:color w:val="374050"/>
                          <w:spacing w:val="6"/>
                        </w:rPr>
                        <w:t> </w:t>
                      </w:r>
                      <w:r>
                        <w:rPr>
                          <w:color w:val="374050"/>
                          <w:spacing w:val="-2"/>
                        </w:rPr>
                        <w:t>books,</w:t>
                      </w:r>
                    </w:p>
                    <w:p>
                      <w:pPr>
                        <w:pStyle w:val="BodyText"/>
                        <w:spacing w:before="88"/>
                      </w:pPr>
                      <w:r>
                        <w:rPr>
                          <w:color w:val="374050"/>
                        </w:rPr>
                        <w:t>many</w:t>
                      </w:r>
                      <w:r>
                        <w:rPr>
                          <w:color w:val="374050"/>
                          <w:spacing w:val="5"/>
                        </w:rPr>
                        <w:t> </w:t>
                      </w:r>
                      <w:r>
                        <w:rPr>
                          <w:color w:val="374050"/>
                        </w:rPr>
                        <w:t>buildings</w:t>
                      </w:r>
                      <w:r>
                        <w:rPr>
                          <w:color w:val="374050"/>
                          <w:spacing w:val="5"/>
                        </w:rPr>
                        <w:t> </w:t>
                      </w:r>
                      <w:r>
                        <w:rPr>
                          <w:color w:val="374050"/>
                        </w:rPr>
                        <w:t>that</w:t>
                      </w:r>
                      <w:r>
                        <w:rPr>
                          <w:color w:val="374050"/>
                          <w:spacing w:val="6"/>
                        </w:rPr>
                        <w:t> </w:t>
                      </w:r>
                      <w:r>
                        <w:rPr>
                          <w:color w:val="374050"/>
                        </w:rPr>
                        <w:t>we</w:t>
                      </w:r>
                      <w:r>
                        <w:rPr>
                          <w:color w:val="374050"/>
                          <w:spacing w:val="5"/>
                        </w:rPr>
                        <w:t> </w:t>
                      </w:r>
                      <w:r>
                        <w:rPr>
                          <w:color w:val="374050"/>
                        </w:rPr>
                        <w:t>can</w:t>
                      </w:r>
                      <w:r>
                        <w:rPr>
                          <w:color w:val="374050"/>
                          <w:spacing w:val="6"/>
                        </w:rPr>
                        <w:t> </w:t>
                      </w:r>
                      <w:r>
                        <w:rPr>
                          <w:color w:val="374050"/>
                        </w:rPr>
                        <w:t>still</w:t>
                      </w:r>
                      <w:r>
                        <w:rPr>
                          <w:color w:val="374050"/>
                          <w:spacing w:val="5"/>
                        </w:rPr>
                        <w:t> </w:t>
                      </w:r>
                      <w:r>
                        <w:rPr>
                          <w:color w:val="374050"/>
                        </w:rPr>
                        <w:t>see</w:t>
                      </w:r>
                      <w:r>
                        <w:rPr>
                          <w:color w:val="374050"/>
                          <w:spacing w:val="5"/>
                        </w:rPr>
                        <w:t> </w:t>
                      </w:r>
                      <w:r>
                        <w:rPr>
                          <w:color w:val="374050"/>
                        </w:rPr>
                        <w:t>today,</w:t>
                      </w:r>
                      <w:r>
                        <w:rPr>
                          <w:color w:val="374050"/>
                          <w:spacing w:val="6"/>
                        </w:rPr>
                        <w:t> </w:t>
                      </w:r>
                      <w:r>
                        <w:rPr>
                          <w:color w:val="374050"/>
                        </w:rPr>
                        <w:t>roads</w:t>
                      </w:r>
                      <w:r>
                        <w:rPr>
                          <w:color w:val="374050"/>
                          <w:spacing w:val="5"/>
                        </w:rPr>
                        <w:t> </w:t>
                      </w:r>
                      <w:r>
                        <w:rPr>
                          <w:color w:val="374050"/>
                        </w:rPr>
                        <w:t>and</w:t>
                      </w:r>
                      <w:r>
                        <w:rPr>
                          <w:color w:val="374050"/>
                          <w:spacing w:val="6"/>
                        </w:rPr>
                        <w:t> </w:t>
                      </w:r>
                      <w:r>
                        <w:rPr>
                          <w:color w:val="374050"/>
                        </w:rPr>
                        <w:t>thousands</w:t>
                      </w:r>
                      <w:r>
                        <w:rPr>
                          <w:color w:val="374050"/>
                          <w:spacing w:val="5"/>
                        </w:rPr>
                        <w:t> </w:t>
                      </w:r>
                      <w:r>
                        <w:rPr>
                          <w:color w:val="374050"/>
                        </w:rPr>
                        <w:t>of</w:t>
                      </w:r>
                      <w:r>
                        <w:rPr>
                          <w:color w:val="374050"/>
                          <w:spacing w:val="6"/>
                        </w:rPr>
                        <w:t> </w:t>
                      </w:r>
                      <w:r>
                        <w:rPr>
                          <w:color w:val="374050"/>
                        </w:rPr>
                        <w:t>archaeological</w:t>
                      </w:r>
                      <w:r>
                        <w:rPr>
                          <w:color w:val="374050"/>
                          <w:spacing w:val="5"/>
                        </w:rPr>
                        <w:t> </w:t>
                      </w:r>
                      <w:r>
                        <w:rPr>
                          <w:color w:val="374050"/>
                          <w:spacing w:val="-2"/>
                        </w:rPr>
                        <w:t>sites.</w:t>
                      </w:r>
                    </w:p>
                  </w:txbxContent>
                </v:textbox>
                <w10:wrap type="none"/>
              </v:shape>
            </w:pict>
          </mc:Fallback>
        </mc:AlternateContent>
      </w:r>
      <w:r>
        <w:rPr/>
        <mc:AlternateContent>
          <mc:Choice Requires="wps">
            <w:drawing>
              <wp:anchor distT="0" distB="0" distL="0" distR="0" allowOverlap="1" layoutInCell="1" locked="0" behindDoc="1" simplePos="0" relativeHeight="487523840">
                <wp:simplePos x="0" y="0"/>
                <wp:positionH relativeFrom="page">
                  <wp:posOffset>669611</wp:posOffset>
                </wp:positionH>
                <wp:positionV relativeFrom="page">
                  <wp:posOffset>3773633</wp:posOffset>
                </wp:positionV>
                <wp:extent cx="6139180" cy="862330"/>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6139180" cy="862330"/>
                        </a:xfrm>
                        <a:prstGeom prst="rect">
                          <a:avLst/>
                        </a:prstGeom>
                      </wps:spPr>
                      <wps:txbx>
                        <w:txbxContent>
                          <w:p>
                            <w:pPr>
                              <w:pStyle w:val="BodyText"/>
                              <w:spacing w:line="319" w:lineRule="auto"/>
                              <w:ind w:right="17"/>
                              <w:jc w:val="both"/>
                            </w:pPr>
                            <w:r>
                              <w:rPr>
                                <w:color w:val="374050"/>
                              </w:rPr>
                              <w:t>Our current culture has taken consuming, exploitation of resources and the disposal of waste to a new level. Most modern cities have run out of places to burry or stash their waste. Some countries</w:t>
                            </w:r>
                            <w:r>
                              <w:rPr>
                                <w:color w:val="374050"/>
                                <w:spacing w:val="6"/>
                              </w:rPr>
                              <w:t> </w:t>
                            </w:r>
                            <w:r>
                              <w:rPr>
                                <w:color w:val="374050"/>
                              </w:rPr>
                              <w:t>incinerate</w:t>
                            </w:r>
                            <w:r>
                              <w:rPr>
                                <w:color w:val="374050"/>
                                <w:spacing w:val="6"/>
                              </w:rPr>
                              <w:t> </w:t>
                            </w:r>
                            <w:r>
                              <w:rPr>
                                <w:color w:val="374050"/>
                              </w:rPr>
                              <w:t>their</w:t>
                            </w:r>
                            <w:r>
                              <w:rPr>
                                <w:color w:val="374050"/>
                                <w:spacing w:val="7"/>
                              </w:rPr>
                              <w:t> </w:t>
                            </w:r>
                            <w:r>
                              <w:rPr>
                                <w:color w:val="374050"/>
                              </w:rPr>
                              <w:t>waste</w:t>
                            </w:r>
                            <w:r>
                              <w:rPr>
                                <w:color w:val="374050"/>
                                <w:spacing w:val="6"/>
                              </w:rPr>
                              <w:t> </w:t>
                            </w:r>
                            <w:r>
                              <w:rPr>
                                <w:color w:val="374050"/>
                              </w:rPr>
                              <w:t>and</w:t>
                            </w:r>
                            <w:r>
                              <w:rPr>
                                <w:color w:val="374050"/>
                                <w:spacing w:val="7"/>
                              </w:rPr>
                              <w:t> </w:t>
                            </w:r>
                            <w:r>
                              <w:rPr>
                                <w:color w:val="374050"/>
                              </w:rPr>
                              <w:t>produce</w:t>
                            </w:r>
                            <w:r>
                              <w:rPr>
                                <w:color w:val="374050"/>
                                <w:spacing w:val="6"/>
                              </w:rPr>
                              <w:t> </w:t>
                            </w:r>
                            <w:r>
                              <w:rPr>
                                <w:color w:val="374050"/>
                              </w:rPr>
                              <w:t>electricity.</w:t>
                            </w:r>
                            <w:r>
                              <w:rPr>
                                <w:color w:val="374050"/>
                                <w:spacing w:val="7"/>
                              </w:rPr>
                              <w:t> </w:t>
                            </w:r>
                            <w:r>
                              <w:rPr>
                                <w:color w:val="374050"/>
                              </w:rPr>
                              <w:t>Developing</w:t>
                            </w:r>
                            <w:r>
                              <w:rPr>
                                <w:color w:val="374050"/>
                                <w:spacing w:val="6"/>
                              </w:rPr>
                              <w:t> </w:t>
                            </w:r>
                            <w:r>
                              <w:rPr>
                                <w:color w:val="374050"/>
                              </w:rPr>
                              <w:t>countries</w:t>
                            </w:r>
                            <w:r>
                              <w:rPr>
                                <w:color w:val="374050"/>
                                <w:spacing w:val="7"/>
                              </w:rPr>
                              <w:t> </w:t>
                            </w:r>
                            <w:r>
                              <w:rPr>
                                <w:color w:val="374050"/>
                              </w:rPr>
                              <w:t>do</w:t>
                            </w:r>
                            <w:r>
                              <w:rPr>
                                <w:color w:val="374050"/>
                                <w:spacing w:val="6"/>
                              </w:rPr>
                              <w:t> </w:t>
                            </w:r>
                            <w:r>
                              <w:rPr>
                                <w:color w:val="374050"/>
                              </w:rPr>
                              <w:t>not</w:t>
                            </w:r>
                            <w:r>
                              <w:rPr>
                                <w:color w:val="374050"/>
                                <w:spacing w:val="7"/>
                              </w:rPr>
                              <w:t> </w:t>
                            </w:r>
                            <w:r>
                              <w:rPr>
                                <w:color w:val="374050"/>
                              </w:rPr>
                              <w:t>have</w:t>
                            </w:r>
                            <w:r>
                              <w:rPr>
                                <w:color w:val="374050"/>
                                <w:spacing w:val="6"/>
                              </w:rPr>
                              <w:t> </w:t>
                            </w:r>
                            <w:r>
                              <w:rPr>
                                <w:color w:val="374050"/>
                                <w:spacing w:val="-5"/>
                              </w:rPr>
                              <w:t>the</w:t>
                            </w:r>
                          </w:p>
                          <w:p>
                            <w:pPr>
                              <w:pStyle w:val="BodyText"/>
                              <w:spacing w:before="0"/>
                              <w:jc w:val="both"/>
                            </w:pPr>
                            <w:r>
                              <w:rPr>
                                <w:color w:val="374050"/>
                              </w:rPr>
                              <w:t>resources</w:t>
                            </w:r>
                            <w:r>
                              <w:rPr>
                                <w:color w:val="374050"/>
                                <w:spacing w:val="7"/>
                              </w:rPr>
                              <w:t> </w:t>
                            </w:r>
                            <w:r>
                              <w:rPr>
                                <w:color w:val="374050"/>
                              </w:rPr>
                              <w:t>to</w:t>
                            </w:r>
                            <w:r>
                              <w:rPr>
                                <w:color w:val="374050"/>
                                <w:spacing w:val="7"/>
                              </w:rPr>
                              <w:t> </w:t>
                            </w:r>
                            <w:r>
                              <w:rPr>
                                <w:color w:val="374050"/>
                              </w:rPr>
                              <w:t>manage</w:t>
                            </w:r>
                            <w:r>
                              <w:rPr>
                                <w:color w:val="374050"/>
                                <w:spacing w:val="7"/>
                              </w:rPr>
                              <w:t> </w:t>
                            </w:r>
                            <w:r>
                              <w:rPr>
                                <w:color w:val="374050"/>
                              </w:rPr>
                              <w:t>their</w:t>
                            </w:r>
                            <w:r>
                              <w:rPr>
                                <w:color w:val="374050"/>
                                <w:spacing w:val="7"/>
                              </w:rPr>
                              <w:t> </w:t>
                            </w:r>
                            <w:r>
                              <w:rPr>
                                <w:color w:val="374050"/>
                              </w:rPr>
                              <w:t>waste</w:t>
                            </w:r>
                            <w:r>
                              <w:rPr>
                                <w:color w:val="374050"/>
                                <w:spacing w:val="7"/>
                              </w:rPr>
                              <w:t> </w:t>
                            </w:r>
                            <w:r>
                              <w:rPr>
                                <w:color w:val="374050"/>
                              </w:rPr>
                              <w:t>and</w:t>
                            </w:r>
                            <w:r>
                              <w:rPr>
                                <w:color w:val="374050"/>
                                <w:spacing w:val="7"/>
                              </w:rPr>
                              <w:t> </w:t>
                            </w:r>
                            <w:r>
                              <w:rPr>
                                <w:color w:val="374050"/>
                              </w:rPr>
                              <w:t>many</w:t>
                            </w:r>
                            <w:r>
                              <w:rPr>
                                <w:color w:val="374050"/>
                                <w:spacing w:val="8"/>
                              </w:rPr>
                              <w:t> </w:t>
                            </w:r>
                            <w:r>
                              <w:rPr>
                                <w:color w:val="374050"/>
                              </w:rPr>
                              <w:t>communities</w:t>
                            </w:r>
                            <w:r>
                              <w:rPr>
                                <w:color w:val="374050"/>
                                <w:spacing w:val="7"/>
                              </w:rPr>
                              <w:t> </w:t>
                            </w:r>
                            <w:r>
                              <w:rPr>
                                <w:color w:val="374050"/>
                              </w:rPr>
                              <w:t>are</w:t>
                            </w:r>
                            <w:r>
                              <w:rPr>
                                <w:color w:val="374050"/>
                                <w:spacing w:val="7"/>
                              </w:rPr>
                              <w:t> </w:t>
                            </w:r>
                            <w:r>
                              <w:rPr>
                                <w:color w:val="374050"/>
                              </w:rPr>
                              <w:t>drowning</w:t>
                            </w:r>
                            <w:r>
                              <w:rPr>
                                <w:color w:val="374050"/>
                                <w:spacing w:val="7"/>
                              </w:rPr>
                              <w:t> </w:t>
                            </w:r>
                            <w:r>
                              <w:rPr>
                                <w:color w:val="374050"/>
                              </w:rPr>
                              <w:t>in</w:t>
                            </w:r>
                            <w:r>
                              <w:rPr>
                                <w:color w:val="374050"/>
                                <w:spacing w:val="7"/>
                              </w:rPr>
                              <w:t> </w:t>
                            </w:r>
                            <w:r>
                              <w:rPr>
                                <w:color w:val="374050"/>
                                <w:spacing w:val="-5"/>
                              </w:rPr>
                              <w:t>it.</w:t>
                            </w:r>
                          </w:p>
                        </w:txbxContent>
                      </wps:txbx>
                      <wps:bodyPr wrap="square" lIns="0" tIns="0" rIns="0" bIns="0" rtlCol="0">
                        <a:noAutofit/>
                      </wps:bodyPr>
                    </wps:wsp>
                  </a:graphicData>
                </a:graphic>
              </wp:anchor>
            </w:drawing>
          </mc:Choice>
          <mc:Fallback>
            <w:pict>
              <v:shape style="position:absolute;margin-left:52.725327pt;margin-top:297.136475pt;width:483.4pt;height:67.9pt;mso-position-horizontal-relative:page;mso-position-vertical-relative:page;z-index:-15792640" type="#_x0000_t202" id="docshape23" filled="false" stroked="false">
                <v:textbox inset="0,0,0,0">
                  <w:txbxContent>
                    <w:p>
                      <w:pPr>
                        <w:pStyle w:val="BodyText"/>
                        <w:spacing w:line="319" w:lineRule="auto"/>
                        <w:ind w:right="17"/>
                        <w:jc w:val="both"/>
                      </w:pPr>
                      <w:r>
                        <w:rPr>
                          <w:color w:val="374050"/>
                        </w:rPr>
                        <w:t>Our current culture has taken consuming, exploitation of resources and the disposal of waste to a new level. Most modern cities have run out of places to burry or stash their waste. Some countries</w:t>
                      </w:r>
                      <w:r>
                        <w:rPr>
                          <w:color w:val="374050"/>
                          <w:spacing w:val="6"/>
                        </w:rPr>
                        <w:t> </w:t>
                      </w:r>
                      <w:r>
                        <w:rPr>
                          <w:color w:val="374050"/>
                        </w:rPr>
                        <w:t>incinerate</w:t>
                      </w:r>
                      <w:r>
                        <w:rPr>
                          <w:color w:val="374050"/>
                          <w:spacing w:val="6"/>
                        </w:rPr>
                        <w:t> </w:t>
                      </w:r>
                      <w:r>
                        <w:rPr>
                          <w:color w:val="374050"/>
                        </w:rPr>
                        <w:t>their</w:t>
                      </w:r>
                      <w:r>
                        <w:rPr>
                          <w:color w:val="374050"/>
                          <w:spacing w:val="7"/>
                        </w:rPr>
                        <w:t> </w:t>
                      </w:r>
                      <w:r>
                        <w:rPr>
                          <w:color w:val="374050"/>
                        </w:rPr>
                        <w:t>waste</w:t>
                      </w:r>
                      <w:r>
                        <w:rPr>
                          <w:color w:val="374050"/>
                          <w:spacing w:val="6"/>
                        </w:rPr>
                        <w:t> </w:t>
                      </w:r>
                      <w:r>
                        <w:rPr>
                          <w:color w:val="374050"/>
                        </w:rPr>
                        <w:t>and</w:t>
                      </w:r>
                      <w:r>
                        <w:rPr>
                          <w:color w:val="374050"/>
                          <w:spacing w:val="7"/>
                        </w:rPr>
                        <w:t> </w:t>
                      </w:r>
                      <w:r>
                        <w:rPr>
                          <w:color w:val="374050"/>
                        </w:rPr>
                        <w:t>produce</w:t>
                      </w:r>
                      <w:r>
                        <w:rPr>
                          <w:color w:val="374050"/>
                          <w:spacing w:val="6"/>
                        </w:rPr>
                        <w:t> </w:t>
                      </w:r>
                      <w:r>
                        <w:rPr>
                          <w:color w:val="374050"/>
                        </w:rPr>
                        <w:t>electricity.</w:t>
                      </w:r>
                      <w:r>
                        <w:rPr>
                          <w:color w:val="374050"/>
                          <w:spacing w:val="7"/>
                        </w:rPr>
                        <w:t> </w:t>
                      </w:r>
                      <w:r>
                        <w:rPr>
                          <w:color w:val="374050"/>
                        </w:rPr>
                        <w:t>Developing</w:t>
                      </w:r>
                      <w:r>
                        <w:rPr>
                          <w:color w:val="374050"/>
                          <w:spacing w:val="6"/>
                        </w:rPr>
                        <w:t> </w:t>
                      </w:r>
                      <w:r>
                        <w:rPr>
                          <w:color w:val="374050"/>
                        </w:rPr>
                        <w:t>countries</w:t>
                      </w:r>
                      <w:r>
                        <w:rPr>
                          <w:color w:val="374050"/>
                          <w:spacing w:val="7"/>
                        </w:rPr>
                        <w:t> </w:t>
                      </w:r>
                      <w:r>
                        <w:rPr>
                          <w:color w:val="374050"/>
                        </w:rPr>
                        <w:t>do</w:t>
                      </w:r>
                      <w:r>
                        <w:rPr>
                          <w:color w:val="374050"/>
                          <w:spacing w:val="6"/>
                        </w:rPr>
                        <w:t> </w:t>
                      </w:r>
                      <w:r>
                        <w:rPr>
                          <w:color w:val="374050"/>
                        </w:rPr>
                        <w:t>not</w:t>
                      </w:r>
                      <w:r>
                        <w:rPr>
                          <w:color w:val="374050"/>
                          <w:spacing w:val="7"/>
                        </w:rPr>
                        <w:t> </w:t>
                      </w:r>
                      <w:r>
                        <w:rPr>
                          <w:color w:val="374050"/>
                        </w:rPr>
                        <w:t>have</w:t>
                      </w:r>
                      <w:r>
                        <w:rPr>
                          <w:color w:val="374050"/>
                          <w:spacing w:val="6"/>
                        </w:rPr>
                        <w:t> </w:t>
                      </w:r>
                      <w:r>
                        <w:rPr>
                          <w:color w:val="374050"/>
                          <w:spacing w:val="-5"/>
                        </w:rPr>
                        <w:t>the</w:t>
                      </w:r>
                    </w:p>
                    <w:p>
                      <w:pPr>
                        <w:pStyle w:val="BodyText"/>
                        <w:spacing w:before="0"/>
                        <w:jc w:val="both"/>
                      </w:pPr>
                      <w:r>
                        <w:rPr>
                          <w:color w:val="374050"/>
                        </w:rPr>
                        <w:t>resources</w:t>
                      </w:r>
                      <w:r>
                        <w:rPr>
                          <w:color w:val="374050"/>
                          <w:spacing w:val="7"/>
                        </w:rPr>
                        <w:t> </w:t>
                      </w:r>
                      <w:r>
                        <w:rPr>
                          <w:color w:val="374050"/>
                        </w:rPr>
                        <w:t>to</w:t>
                      </w:r>
                      <w:r>
                        <w:rPr>
                          <w:color w:val="374050"/>
                          <w:spacing w:val="7"/>
                        </w:rPr>
                        <w:t> </w:t>
                      </w:r>
                      <w:r>
                        <w:rPr>
                          <w:color w:val="374050"/>
                        </w:rPr>
                        <w:t>manage</w:t>
                      </w:r>
                      <w:r>
                        <w:rPr>
                          <w:color w:val="374050"/>
                          <w:spacing w:val="7"/>
                        </w:rPr>
                        <w:t> </w:t>
                      </w:r>
                      <w:r>
                        <w:rPr>
                          <w:color w:val="374050"/>
                        </w:rPr>
                        <w:t>their</w:t>
                      </w:r>
                      <w:r>
                        <w:rPr>
                          <w:color w:val="374050"/>
                          <w:spacing w:val="7"/>
                        </w:rPr>
                        <w:t> </w:t>
                      </w:r>
                      <w:r>
                        <w:rPr>
                          <w:color w:val="374050"/>
                        </w:rPr>
                        <w:t>waste</w:t>
                      </w:r>
                      <w:r>
                        <w:rPr>
                          <w:color w:val="374050"/>
                          <w:spacing w:val="7"/>
                        </w:rPr>
                        <w:t> </w:t>
                      </w:r>
                      <w:r>
                        <w:rPr>
                          <w:color w:val="374050"/>
                        </w:rPr>
                        <w:t>and</w:t>
                      </w:r>
                      <w:r>
                        <w:rPr>
                          <w:color w:val="374050"/>
                          <w:spacing w:val="7"/>
                        </w:rPr>
                        <w:t> </w:t>
                      </w:r>
                      <w:r>
                        <w:rPr>
                          <w:color w:val="374050"/>
                        </w:rPr>
                        <w:t>many</w:t>
                      </w:r>
                      <w:r>
                        <w:rPr>
                          <w:color w:val="374050"/>
                          <w:spacing w:val="8"/>
                        </w:rPr>
                        <w:t> </w:t>
                      </w:r>
                      <w:r>
                        <w:rPr>
                          <w:color w:val="374050"/>
                        </w:rPr>
                        <w:t>communities</w:t>
                      </w:r>
                      <w:r>
                        <w:rPr>
                          <w:color w:val="374050"/>
                          <w:spacing w:val="7"/>
                        </w:rPr>
                        <w:t> </w:t>
                      </w:r>
                      <w:r>
                        <w:rPr>
                          <w:color w:val="374050"/>
                        </w:rPr>
                        <w:t>are</w:t>
                      </w:r>
                      <w:r>
                        <w:rPr>
                          <w:color w:val="374050"/>
                          <w:spacing w:val="7"/>
                        </w:rPr>
                        <w:t> </w:t>
                      </w:r>
                      <w:r>
                        <w:rPr>
                          <w:color w:val="374050"/>
                        </w:rPr>
                        <w:t>drowning</w:t>
                      </w:r>
                      <w:r>
                        <w:rPr>
                          <w:color w:val="374050"/>
                          <w:spacing w:val="7"/>
                        </w:rPr>
                        <w:t> </w:t>
                      </w:r>
                      <w:r>
                        <w:rPr>
                          <w:color w:val="374050"/>
                        </w:rPr>
                        <w:t>in</w:t>
                      </w:r>
                      <w:r>
                        <w:rPr>
                          <w:color w:val="374050"/>
                          <w:spacing w:val="7"/>
                        </w:rPr>
                        <w:t> </w:t>
                      </w:r>
                      <w:r>
                        <w:rPr>
                          <w:color w:val="374050"/>
                          <w:spacing w:val="-5"/>
                        </w:rPr>
                        <w:t>it.</w:t>
                      </w:r>
                    </w:p>
                  </w:txbxContent>
                </v:textbox>
                <w10:wrap type="none"/>
              </v:shape>
            </w:pict>
          </mc:Fallback>
        </mc:AlternateContent>
      </w:r>
      <w:r>
        <w:rPr/>
        <mc:AlternateContent>
          <mc:Choice Requires="wps">
            <w:drawing>
              <wp:anchor distT="0" distB="0" distL="0" distR="0" allowOverlap="1" layoutInCell="1" locked="0" behindDoc="1" simplePos="0" relativeHeight="487524352">
                <wp:simplePos x="0" y="0"/>
                <wp:positionH relativeFrom="page">
                  <wp:posOffset>669611</wp:posOffset>
                </wp:positionH>
                <wp:positionV relativeFrom="page">
                  <wp:posOffset>4853242</wp:posOffset>
                </wp:positionV>
                <wp:extent cx="6141720" cy="415290"/>
                <wp:effectExtent l="0" t="0" r="0" b="0"/>
                <wp:wrapNone/>
                <wp:docPr id="25" name="Textbox 25"/>
                <wp:cNvGraphicFramePr>
                  <a:graphicFrameLocks/>
                </wp:cNvGraphicFramePr>
                <a:graphic>
                  <a:graphicData uri="http://schemas.microsoft.com/office/word/2010/wordprocessingShape">
                    <wps:wsp>
                      <wps:cNvPr id="25" name="Textbox 25"/>
                      <wps:cNvSpPr txBox="1"/>
                      <wps:spPr>
                        <a:xfrm>
                          <a:off x="0" y="0"/>
                          <a:ext cx="6141720" cy="415290"/>
                        </a:xfrm>
                        <a:prstGeom prst="rect">
                          <a:avLst/>
                        </a:prstGeom>
                      </wps:spPr>
                      <wps:txbx>
                        <w:txbxContent>
                          <w:p>
                            <w:pPr>
                              <w:pStyle w:val="BodyText"/>
                            </w:pPr>
                            <w:r>
                              <w:rPr>
                                <w:color w:val="374050"/>
                              </w:rPr>
                              <w:t>In</w:t>
                            </w:r>
                            <w:r>
                              <w:rPr>
                                <w:color w:val="374050"/>
                                <w:spacing w:val="6"/>
                              </w:rPr>
                              <w:t> </w:t>
                            </w:r>
                            <w:r>
                              <w:rPr>
                                <w:color w:val="374050"/>
                              </w:rPr>
                              <w:t>the</w:t>
                            </w:r>
                            <w:r>
                              <w:rPr>
                                <w:color w:val="374050"/>
                                <w:spacing w:val="6"/>
                              </w:rPr>
                              <w:t> </w:t>
                            </w:r>
                            <w:r>
                              <w:rPr>
                                <w:color w:val="374050"/>
                              </w:rPr>
                              <w:t>future,</w:t>
                            </w:r>
                            <w:r>
                              <w:rPr>
                                <w:color w:val="374050"/>
                                <w:spacing w:val="7"/>
                              </w:rPr>
                              <w:t> </w:t>
                            </w:r>
                            <w:r>
                              <w:rPr>
                                <w:color w:val="374050"/>
                              </w:rPr>
                              <w:t>archaeologists</w:t>
                            </w:r>
                            <w:r>
                              <w:rPr>
                                <w:color w:val="374050"/>
                                <w:spacing w:val="6"/>
                              </w:rPr>
                              <w:t> </w:t>
                            </w:r>
                            <w:r>
                              <w:rPr>
                                <w:color w:val="374050"/>
                              </w:rPr>
                              <w:t>when</w:t>
                            </w:r>
                            <w:r>
                              <w:rPr>
                                <w:color w:val="374050"/>
                                <w:spacing w:val="7"/>
                              </w:rPr>
                              <w:t> </w:t>
                            </w:r>
                            <w:r>
                              <w:rPr>
                                <w:color w:val="374050"/>
                              </w:rPr>
                              <w:t>digging</w:t>
                            </w:r>
                            <w:r>
                              <w:rPr>
                                <w:color w:val="374050"/>
                                <w:spacing w:val="6"/>
                              </w:rPr>
                              <w:t> </w:t>
                            </w:r>
                            <w:r>
                              <w:rPr>
                                <w:color w:val="374050"/>
                              </w:rPr>
                              <w:t>sites</w:t>
                            </w:r>
                            <w:r>
                              <w:rPr>
                                <w:color w:val="374050"/>
                                <w:spacing w:val="7"/>
                              </w:rPr>
                              <w:t> </w:t>
                            </w:r>
                            <w:r>
                              <w:rPr>
                                <w:color w:val="374050"/>
                              </w:rPr>
                              <w:t>will</w:t>
                            </w:r>
                            <w:r>
                              <w:rPr>
                                <w:color w:val="374050"/>
                                <w:spacing w:val="6"/>
                              </w:rPr>
                              <w:t> </w:t>
                            </w:r>
                            <w:r>
                              <w:rPr>
                                <w:color w:val="374050"/>
                              </w:rPr>
                              <w:t>quickly</w:t>
                            </w:r>
                            <w:r>
                              <w:rPr>
                                <w:color w:val="374050"/>
                                <w:spacing w:val="6"/>
                              </w:rPr>
                              <w:t> </w:t>
                            </w:r>
                            <w:r>
                              <w:rPr>
                                <w:color w:val="374050"/>
                              </w:rPr>
                              <w:t>know</w:t>
                            </w:r>
                            <w:r>
                              <w:rPr>
                                <w:color w:val="374050"/>
                                <w:spacing w:val="7"/>
                              </w:rPr>
                              <w:t> </w:t>
                            </w:r>
                            <w:r>
                              <w:rPr>
                                <w:color w:val="374050"/>
                              </w:rPr>
                              <w:t>which</w:t>
                            </w:r>
                            <w:r>
                              <w:rPr>
                                <w:color w:val="374050"/>
                                <w:spacing w:val="6"/>
                              </w:rPr>
                              <w:t> </w:t>
                            </w:r>
                            <w:r>
                              <w:rPr>
                                <w:color w:val="374050"/>
                              </w:rPr>
                              <w:t>is</w:t>
                            </w:r>
                            <w:r>
                              <w:rPr>
                                <w:color w:val="374050"/>
                                <w:spacing w:val="7"/>
                              </w:rPr>
                              <w:t> </w:t>
                            </w:r>
                            <w:r>
                              <w:rPr>
                                <w:color w:val="374050"/>
                              </w:rPr>
                              <w:t>our</w:t>
                            </w:r>
                            <w:r>
                              <w:rPr>
                                <w:color w:val="374050"/>
                                <w:spacing w:val="6"/>
                              </w:rPr>
                              <w:t> </w:t>
                            </w:r>
                            <w:r>
                              <w:rPr>
                                <w:color w:val="374050"/>
                              </w:rPr>
                              <w:t>period</w:t>
                            </w:r>
                            <w:r>
                              <w:rPr>
                                <w:color w:val="374050"/>
                                <w:spacing w:val="7"/>
                              </w:rPr>
                              <w:t> </w:t>
                            </w:r>
                            <w:r>
                              <w:rPr>
                                <w:color w:val="374050"/>
                              </w:rPr>
                              <w:t>from</w:t>
                            </w:r>
                            <w:r>
                              <w:rPr>
                                <w:color w:val="374050"/>
                                <w:spacing w:val="6"/>
                              </w:rPr>
                              <w:t> </w:t>
                            </w:r>
                            <w:r>
                              <w:rPr>
                                <w:color w:val="374050"/>
                                <w:spacing w:val="-5"/>
                              </w:rPr>
                              <w:t>our</w:t>
                            </w:r>
                          </w:p>
                          <w:p>
                            <w:pPr>
                              <w:pStyle w:val="BodyText"/>
                              <w:spacing w:before="88"/>
                            </w:pPr>
                            <w:r>
                              <w:rPr>
                                <w:color w:val="374050"/>
                              </w:rPr>
                              <w:t>abundant</w:t>
                            </w:r>
                            <w:r>
                              <w:rPr>
                                <w:color w:val="374050"/>
                                <w:spacing w:val="8"/>
                              </w:rPr>
                              <w:t> </w:t>
                            </w:r>
                            <w:r>
                              <w:rPr>
                                <w:color w:val="374050"/>
                              </w:rPr>
                              <w:t>rubbish</w:t>
                            </w:r>
                            <w:r>
                              <w:rPr>
                                <w:color w:val="374050"/>
                                <w:spacing w:val="8"/>
                              </w:rPr>
                              <w:t> </w:t>
                            </w:r>
                            <w:r>
                              <w:rPr>
                                <w:color w:val="374050"/>
                              </w:rPr>
                              <w:t>and</w:t>
                            </w:r>
                            <w:r>
                              <w:rPr>
                                <w:color w:val="374050"/>
                                <w:spacing w:val="9"/>
                              </w:rPr>
                              <w:t> </w:t>
                            </w:r>
                            <w:r>
                              <w:rPr>
                                <w:color w:val="374050"/>
                              </w:rPr>
                              <w:t>pollution</w:t>
                            </w:r>
                            <w:r>
                              <w:rPr>
                                <w:color w:val="374050"/>
                                <w:spacing w:val="8"/>
                              </w:rPr>
                              <w:t> </w:t>
                            </w:r>
                            <w:r>
                              <w:rPr>
                                <w:color w:val="374050"/>
                                <w:spacing w:val="-2"/>
                              </w:rPr>
                              <w:t>profile.</w:t>
                            </w:r>
                          </w:p>
                        </w:txbxContent>
                      </wps:txbx>
                      <wps:bodyPr wrap="square" lIns="0" tIns="0" rIns="0" bIns="0" rtlCol="0">
                        <a:noAutofit/>
                      </wps:bodyPr>
                    </wps:wsp>
                  </a:graphicData>
                </a:graphic>
              </wp:anchor>
            </w:drawing>
          </mc:Choice>
          <mc:Fallback>
            <w:pict>
              <v:shape style="position:absolute;margin-left:52.725327pt;margin-top:382.14505pt;width:483.6pt;height:32.7pt;mso-position-horizontal-relative:page;mso-position-vertical-relative:page;z-index:-15792128" type="#_x0000_t202" id="docshape24" filled="false" stroked="false">
                <v:textbox inset="0,0,0,0">
                  <w:txbxContent>
                    <w:p>
                      <w:pPr>
                        <w:pStyle w:val="BodyText"/>
                      </w:pPr>
                      <w:r>
                        <w:rPr>
                          <w:color w:val="374050"/>
                        </w:rPr>
                        <w:t>In</w:t>
                      </w:r>
                      <w:r>
                        <w:rPr>
                          <w:color w:val="374050"/>
                          <w:spacing w:val="6"/>
                        </w:rPr>
                        <w:t> </w:t>
                      </w:r>
                      <w:r>
                        <w:rPr>
                          <w:color w:val="374050"/>
                        </w:rPr>
                        <w:t>the</w:t>
                      </w:r>
                      <w:r>
                        <w:rPr>
                          <w:color w:val="374050"/>
                          <w:spacing w:val="6"/>
                        </w:rPr>
                        <w:t> </w:t>
                      </w:r>
                      <w:r>
                        <w:rPr>
                          <w:color w:val="374050"/>
                        </w:rPr>
                        <w:t>future,</w:t>
                      </w:r>
                      <w:r>
                        <w:rPr>
                          <w:color w:val="374050"/>
                          <w:spacing w:val="7"/>
                        </w:rPr>
                        <w:t> </w:t>
                      </w:r>
                      <w:r>
                        <w:rPr>
                          <w:color w:val="374050"/>
                        </w:rPr>
                        <w:t>archaeologists</w:t>
                      </w:r>
                      <w:r>
                        <w:rPr>
                          <w:color w:val="374050"/>
                          <w:spacing w:val="6"/>
                        </w:rPr>
                        <w:t> </w:t>
                      </w:r>
                      <w:r>
                        <w:rPr>
                          <w:color w:val="374050"/>
                        </w:rPr>
                        <w:t>when</w:t>
                      </w:r>
                      <w:r>
                        <w:rPr>
                          <w:color w:val="374050"/>
                          <w:spacing w:val="7"/>
                        </w:rPr>
                        <w:t> </w:t>
                      </w:r>
                      <w:r>
                        <w:rPr>
                          <w:color w:val="374050"/>
                        </w:rPr>
                        <w:t>digging</w:t>
                      </w:r>
                      <w:r>
                        <w:rPr>
                          <w:color w:val="374050"/>
                          <w:spacing w:val="6"/>
                        </w:rPr>
                        <w:t> </w:t>
                      </w:r>
                      <w:r>
                        <w:rPr>
                          <w:color w:val="374050"/>
                        </w:rPr>
                        <w:t>sites</w:t>
                      </w:r>
                      <w:r>
                        <w:rPr>
                          <w:color w:val="374050"/>
                          <w:spacing w:val="7"/>
                        </w:rPr>
                        <w:t> </w:t>
                      </w:r>
                      <w:r>
                        <w:rPr>
                          <w:color w:val="374050"/>
                        </w:rPr>
                        <w:t>will</w:t>
                      </w:r>
                      <w:r>
                        <w:rPr>
                          <w:color w:val="374050"/>
                          <w:spacing w:val="6"/>
                        </w:rPr>
                        <w:t> </w:t>
                      </w:r>
                      <w:r>
                        <w:rPr>
                          <w:color w:val="374050"/>
                        </w:rPr>
                        <w:t>quickly</w:t>
                      </w:r>
                      <w:r>
                        <w:rPr>
                          <w:color w:val="374050"/>
                          <w:spacing w:val="6"/>
                        </w:rPr>
                        <w:t> </w:t>
                      </w:r>
                      <w:r>
                        <w:rPr>
                          <w:color w:val="374050"/>
                        </w:rPr>
                        <w:t>know</w:t>
                      </w:r>
                      <w:r>
                        <w:rPr>
                          <w:color w:val="374050"/>
                          <w:spacing w:val="7"/>
                        </w:rPr>
                        <w:t> </w:t>
                      </w:r>
                      <w:r>
                        <w:rPr>
                          <w:color w:val="374050"/>
                        </w:rPr>
                        <w:t>which</w:t>
                      </w:r>
                      <w:r>
                        <w:rPr>
                          <w:color w:val="374050"/>
                          <w:spacing w:val="6"/>
                        </w:rPr>
                        <w:t> </w:t>
                      </w:r>
                      <w:r>
                        <w:rPr>
                          <w:color w:val="374050"/>
                        </w:rPr>
                        <w:t>is</w:t>
                      </w:r>
                      <w:r>
                        <w:rPr>
                          <w:color w:val="374050"/>
                          <w:spacing w:val="7"/>
                        </w:rPr>
                        <w:t> </w:t>
                      </w:r>
                      <w:r>
                        <w:rPr>
                          <w:color w:val="374050"/>
                        </w:rPr>
                        <w:t>our</w:t>
                      </w:r>
                      <w:r>
                        <w:rPr>
                          <w:color w:val="374050"/>
                          <w:spacing w:val="6"/>
                        </w:rPr>
                        <w:t> </w:t>
                      </w:r>
                      <w:r>
                        <w:rPr>
                          <w:color w:val="374050"/>
                        </w:rPr>
                        <w:t>period</w:t>
                      </w:r>
                      <w:r>
                        <w:rPr>
                          <w:color w:val="374050"/>
                          <w:spacing w:val="7"/>
                        </w:rPr>
                        <w:t> </w:t>
                      </w:r>
                      <w:r>
                        <w:rPr>
                          <w:color w:val="374050"/>
                        </w:rPr>
                        <w:t>from</w:t>
                      </w:r>
                      <w:r>
                        <w:rPr>
                          <w:color w:val="374050"/>
                          <w:spacing w:val="6"/>
                        </w:rPr>
                        <w:t> </w:t>
                      </w:r>
                      <w:r>
                        <w:rPr>
                          <w:color w:val="374050"/>
                          <w:spacing w:val="-5"/>
                        </w:rPr>
                        <w:t>our</w:t>
                      </w:r>
                    </w:p>
                    <w:p>
                      <w:pPr>
                        <w:pStyle w:val="BodyText"/>
                        <w:spacing w:before="88"/>
                      </w:pPr>
                      <w:r>
                        <w:rPr>
                          <w:color w:val="374050"/>
                        </w:rPr>
                        <w:t>abundant</w:t>
                      </w:r>
                      <w:r>
                        <w:rPr>
                          <w:color w:val="374050"/>
                          <w:spacing w:val="8"/>
                        </w:rPr>
                        <w:t> </w:t>
                      </w:r>
                      <w:r>
                        <w:rPr>
                          <w:color w:val="374050"/>
                        </w:rPr>
                        <w:t>rubbish</w:t>
                      </w:r>
                      <w:r>
                        <w:rPr>
                          <w:color w:val="374050"/>
                          <w:spacing w:val="8"/>
                        </w:rPr>
                        <w:t> </w:t>
                      </w:r>
                      <w:r>
                        <w:rPr>
                          <w:color w:val="374050"/>
                        </w:rPr>
                        <w:t>and</w:t>
                      </w:r>
                      <w:r>
                        <w:rPr>
                          <w:color w:val="374050"/>
                          <w:spacing w:val="9"/>
                        </w:rPr>
                        <w:t> </w:t>
                      </w:r>
                      <w:r>
                        <w:rPr>
                          <w:color w:val="374050"/>
                        </w:rPr>
                        <w:t>pollution</w:t>
                      </w:r>
                      <w:r>
                        <w:rPr>
                          <w:color w:val="374050"/>
                          <w:spacing w:val="8"/>
                        </w:rPr>
                        <w:t> </w:t>
                      </w:r>
                      <w:r>
                        <w:rPr>
                          <w:color w:val="374050"/>
                          <w:spacing w:val="-2"/>
                        </w:rPr>
                        <w:t>profile.</w:t>
                      </w:r>
                    </w:p>
                  </w:txbxContent>
                </v:textbox>
                <w10:wrap type="none"/>
              </v:shape>
            </w:pict>
          </mc:Fallback>
        </mc:AlternateContent>
      </w:r>
      <w:r>
        <w:rPr/>
        <mc:AlternateContent>
          <mc:Choice Requires="wps">
            <w:drawing>
              <wp:anchor distT="0" distB="0" distL="0" distR="0" allowOverlap="1" layoutInCell="1" locked="0" behindDoc="1" simplePos="0" relativeHeight="487524864">
                <wp:simplePos x="0" y="0"/>
                <wp:positionH relativeFrom="page">
                  <wp:posOffset>1711992</wp:posOffset>
                </wp:positionH>
                <wp:positionV relativeFrom="page">
                  <wp:posOffset>5914237</wp:posOffset>
                </wp:positionV>
                <wp:extent cx="3401060" cy="191770"/>
                <wp:effectExtent l="0" t="0" r="0" b="0"/>
                <wp:wrapNone/>
                <wp:docPr id="26" name="Textbox 26"/>
                <wp:cNvGraphicFramePr>
                  <a:graphicFrameLocks/>
                </wp:cNvGraphicFramePr>
                <a:graphic>
                  <a:graphicData uri="http://schemas.microsoft.com/office/word/2010/wordprocessingShape">
                    <wps:wsp>
                      <wps:cNvPr id="26" name="Textbox 26"/>
                      <wps:cNvSpPr txBox="1"/>
                      <wps:spPr>
                        <a:xfrm>
                          <a:off x="0" y="0"/>
                          <a:ext cx="3401060" cy="191770"/>
                        </a:xfrm>
                        <a:prstGeom prst="rect">
                          <a:avLst/>
                        </a:prstGeom>
                      </wps:spPr>
                      <wps:txbx>
                        <w:txbxContent>
                          <w:p>
                            <w:pPr>
                              <w:spacing w:before="16"/>
                              <w:ind w:left="20" w:right="0" w:firstLine="0"/>
                              <w:jc w:val="left"/>
                              <w:rPr>
                                <w:b/>
                                <w:sz w:val="23"/>
                              </w:rPr>
                            </w:pPr>
                            <w:r>
                              <w:rPr>
                                <w:b/>
                                <w:sz w:val="23"/>
                              </w:rPr>
                              <w:t>The</w:t>
                            </w:r>
                            <w:r>
                              <w:rPr>
                                <w:b/>
                                <w:spacing w:val="6"/>
                                <w:sz w:val="23"/>
                              </w:rPr>
                              <w:t> </w:t>
                            </w:r>
                            <w:r>
                              <w:rPr>
                                <w:b/>
                                <w:sz w:val="23"/>
                              </w:rPr>
                              <w:t>PowerPoint</w:t>
                            </w:r>
                            <w:r>
                              <w:rPr>
                                <w:b/>
                                <w:spacing w:val="6"/>
                                <w:sz w:val="23"/>
                              </w:rPr>
                              <w:t> </w:t>
                            </w:r>
                            <w:r>
                              <w:rPr>
                                <w:b/>
                                <w:sz w:val="23"/>
                              </w:rPr>
                              <w:t>for</w:t>
                            </w:r>
                            <w:r>
                              <w:rPr>
                                <w:b/>
                                <w:spacing w:val="6"/>
                                <w:sz w:val="23"/>
                              </w:rPr>
                              <w:t> </w:t>
                            </w:r>
                            <w:r>
                              <w:rPr>
                                <w:b/>
                                <w:sz w:val="23"/>
                              </w:rPr>
                              <w:t>this</w:t>
                            </w:r>
                            <w:r>
                              <w:rPr>
                                <w:b/>
                                <w:spacing w:val="6"/>
                                <w:sz w:val="23"/>
                              </w:rPr>
                              <w:t> </w:t>
                            </w:r>
                            <w:r>
                              <w:rPr>
                                <w:b/>
                                <w:sz w:val="23"/>
                              </w:rPr>
                              <w:t>lesson</w:t>
                            </w:r>
                            <w:r>
                              <w:rPr>
                                <w:b/>
                                <w:spacing w:val="6"/>
                                <w:sz w:val="23"/>
                              </w:rPr>
                              <w:t> </w:t>
                            </w:r>
                            <w:r>
                              <w:rPr>
                                <w:b/>
                                <w:sz w:val="23"/>
                              </w:rPr>
                              <w:t>is</w:t>
                            </w:r>
                            <w:r>
                              <w:rPr>
                                <w:b/>
                                <w:spacing w:val="6"/>
                                <w:sz w:val="23"/>
                              </w:rPr>
                              <w:t> </w:t>
                            </w:r>
                            <w:r>
                              <w:rPr>
                                <w:b/>
                                <w:sz w:val="23"/>
                              </w:rPr>
                              <w:t>in</w:t>
                            </w:r>
                            <w:r>
                              <w:rPr>
                                <w:b/>
                                <w:spacing w:val="6"/>
                                <w:sz w:val="23"/>
                              </w:rPr>
                              <w:t> </w:t>
                            </w:r>
                            <w:r>
                              <w:rPr>
                                <w:b/>
                                <w:sz w:val="23"/>
                              </w:rPr>
                              <w:t>three</w:t>
                            </w:r>
                            <w:r>
                              <w:rPr>
                                <w:b/>
                                <w:spacing w:val="6"/>
                                <w:sz w:val="23"/>
                              </w:rPr>
                              <w:t> </w:t>
                            </w:r>
                            <w:r>
                              <w:rPr>
                                <w:b/>
                                <w:spacing w:val="-2"/>
                                <w:sz w:val="23"/>
                              </w:rPr>
                              <w:t>parts.</w:t>
                            </w:r>
                          </w:p>
                        </w:txbxContent>
                      </wps:txbx>
                      <wps:bodyPr wrap="square" lIns="0" tIns="0" rIns="0" bIns="0" rtlCol="0">
                        <a:noAutofit/>
                      </wps:bodyPr>
                    </wps:wsp>
                  </a:graphicData>
                </a:graphic>
              </wp:anchor>
            </w:drawing>
          </mc:Choice>
          <mc:Fallback>
            <w:pict>
              <v:shape style="position:absolute;margin-left:134.802582pt;margin-top:465.687958pt;width:267.8pt;height:15.1pt;mso-position-horizontal-relative:page;mso-position-vertical-relative:page;z-index:-15791616" type="#_x0000_t202" id="docshape25" filled="false" stroked="false">
                <v:textbox inset="0,0,0,0">
                  <w:txbxContent>
                    <w:p>
                      <w:pPr>
                        <w:spacing w:before="16"/>
                        <w:ind w:left="20" w:right="0" w:firstLine="0"/>
                        <w:jc w:val="left"/>
                        <w:rPr>
                          <w:b/>
                          <w:sz w:val="23"/>
                        </w:rPr>
                      </w:pPr>
                      <w:r>
                        <w:rPr>
                          <w:b/>
                          <w:sz w:val="23"/>
                        </w:rPr>
                        <w:t>The</w:t>
                      </w:r>
                      <w:r>
                        <w:rPr>
                          <w:b/>
                          <w:spacing w:val="6"/>
                          <w:sz w:val="23"/>
                        </w:rPr>
                        <w:t> </w:t>
                      </w:r>
                      <w:r>
                        <w:rPr>
                          <w:b/>
                          <w:sz w:val="23"/>
                        </w:rPr>
                        <w:t>PowerPoint</w:t>
                      </w:r>
                      <w:r>
                        <w:rPr>
                          <w:b/>
                          <w:spacing w:val="6"/>
                          <w:sz w:val="23"/>
                        </w:rPr>
                        <w:t> </w:t>
                      </w:r>
                      <w:r>
                        <w:rPr>
                          <w:b/>
                          <w:sz w:val="23"/>
                        </w:rPr>
                        <w:t>for</w:t>
                      </w:r>
                      <w:r>
                        <w:rPr>
                          <w:b/>
                          <w:spacing w:val="6"/>
                          <w:sz w:val="23"/>
                        </w:rPr>
                        <w:t> </w:t>
                      </w:r>
                      <w:r>
                        <w:rPr>
                          <w:b/>
                          <w:sz w:val="23"/>
                        </w:rPr>
                        <w:t>this</w:t>
                      </w:r>
                      <w:r>
                        <w:rPr>
                          <w:b/>
                          <w:spacing w:val="6"/>
                          <w:sz w:val="23"/>
                        </w:rPr>
                        <w:t> </w:t>
                      </w:r>
                      <w:r>
                        <w:rPr>
                          <w:b/>
                          <w:sz w:val="23"/>
                        </w:rPr>
                        <w:t>lesson</w:t>
                      </w:r>
                      <w:r>
                        <w:rPr>
                          <w:b/>
                          <w:spacing w:val="6"/>
                          <w:sz w:val="23"/>
                        </w:rPr>
                        <w:t> </w:t>
                      </w:r>
                      <w:r>
                        <w:rPr>
                          <w:b/>
                          <w:sz w:val="23"/>
                        </w:rPr>
                        <w:t>is</w:t>
                      </w:r>
                      <w:r>
                        <w:rPr>
                          <w:b/>
                          <w:spacing w:val="6"/>
                          <w:sz w:val="23"/>
                        </w:rPr>
                        <w:t> </w:t>
                      </w:r>
                      <w:r>
                        <w:rPr>
                          <w:b/>
                          <w:sz w:val="23"/>
                        </w:rPr>
                        <w:t>in</w:t>
                      </w:r>
                      <w:r>
                        <w:rPr>
                          <w:b/>
                          <w:spacing w:val="6"/>
                          <w:sz w:val="23"/>
                        </w:rPr>
                        <w:t> </w:t>
                      </w:r>
                      <w:r>
                        <w:rPr>
                          <w:b/>
                          <w:sz w:val="23"/>
                        </w:rPr>
                        <w:t>three</w:t>
                      </w:r>
                      <w:r>
                        <w:rPr>
                          <w:b/>
                          <w:spacing w:val="6"/>
                          <w:sz w:val="23"/>
                        </w:rPr>
                        <w:t> </w:t>
                      </w:r>
                      <w:r>
                        <w:rPr>
                          <w:b/>
                          <w:spacing w:val="-2"/>
                          <w:sz w:val="23"/>
                        </w:rPr>
                        <w:t>parts.</w:t>
                      </w:r>
                    </w:p>
                  </w:txbxContent>
                </v:textbox>
                <w10:wrap type="none"/>
              </v:shape>
            </w:pict>
          </mc:Fallback>
        </mc:AlternateContent>
      </w:r>
    </w:p>
    <w:p>
      <w:pPr>
        <w:spacing w:after="0"/>
        <w:rPr>
          <w:sz w:val="2"/>
          <w:szCs w:val="2"/>
        </w:rPr>
        <w:sectPr>
          <w:pgSz w:w="11920" w:h="16840"/>
          <w:pgMar w:top="820" w:bottom="280" w:left="940" w:right="960"/>
        </w:sectPr>
      </w:pPr>
    </w:p>
    <w:p>
      <w:pPr>
        <w:rPr>
          <w:sz w:val="2"/>
          <w:szCs w:val="2"/>
        </w:rPr>
      </w:pPr>
      <w:r>
        <w:rPr/>
        <mc:AlternateContent>
          <mc:Choice Requires="wps">
            <w:drawing>
              <wp:anchor distT="0" distB="0" distL="0" distR="0" allowOverlap="1" layoutInCell="1" locked="0" behindDoc="1" simplePos="0" relativeHeight="487525376">
                <wp:simplePos x="0" y="0"/>
                <wp:positionH relativeFrom="page">
                  <wp:posOffset>533400</wp:posOffset>
                </wp:positionH>
                <wp:positionV relativeFrom="page">
                  <wp:posOffset>533400</wp:posOffset>
                </wp:positionV>
                <wp:extent cx="6502400" cy="2615565"/>
                <wp:effectExtent l="0" t="0" r="0" b="0"/>
                <wp:wrapNone/>
                <wp:docPr id="27" name="Group 27"/>
                <wp:cNvGraphicFramePr>
                  <a:graphicFrameLocks/>
                </wp:cNvGraphicFramePr>
                <a:graphic>
                  <a:graphicData uri="http://schemas.microsoft.com/office/word/2010/wordprocessingGroup">
                    <wpg:wgp>
                      <wpg:cNvPr id="27" name="Group 27"/>
                      <wpg:cNvGrpSpPr/>
                      <wpg:grpSpPr>
                        <a:xfrm>
                          <a:off x="0" y="0"/>
                          <a:ext cx="6502400" cy="2615565"/>
                          <a:chExt cx="6502400" cy="2615565"/>
                        </a:xfrm>
                      </wpg:grpSpPr>
                      <wps:wsp>
                        <wps:cNvPr id="28" name="Graphic 28"/>
                        <wps:cNvSpPr/>
                        <wps:spPr>
                          <a:xfrm>
                            <a:off x="0" y="0"/>
                            <a:ext cx="6502400" cy="2615565"/>
                          </a:xfrm>
                          <a:custGeom>
                            <a:avLst/>
                            <a:gdLst/>
                            <a:ahLst/>
                            <a:cxnLst/>
                            <a:rect l="l" t="t" r="r" b="b"/>
                            <a:pathLst>
                              <a:path w="6502400" h="2615565">
                                <a:moveTo>
                                  <a:pt x="0" y="0"/>
                                </a:moveTo>
                                <a:lnTo>
                                  <a:pt x="6502400" y="0"/>
                                </a:lnTo>
                                <a:lnTo>
                                  <a:pt x="6502400" y="2615259"/>
                                </a:lnTo>
                                <a:lnTo>
                                  <a:pt x="0" y="2615259"/>
                                </a:lnTo>
                                <a:lnTo>
                                  <a:pt x="0" y="0"/>
                                </a:lnTo>
                                <a:close/>
                              </a:path>
                            </a:pathLst>
                          </a:custGeom>
                          <a:solidFill>
                            <a:srgbClr val="F4F5F6"/>
                          </a:solidFill>
                        </wps:spPr>
                        <wps:bodyPr wrap="square" lIns="0" tIns="0" rIns="0" bIns="0" rtlCol="0">
                          <a:prstTxWarp prst="textNoShape">
                            <a:avLst/>
                          </a:prstTxWarp>
                          <a:noAutofit/>
                        </wps:bodyPr>
                      </wps:wsp>
                      <pic:pic>
                        <pic:nvPicPr>
                          <pic:cNvPr id="29" name="Image 29"/>
                          <pic:cNvPicPr/>
                        </pic:nvPicPr>
                        <pic:blipFill>
                          <a:blip r:embed="rId6" cstate="print"/>
                          <a:stretch>
                            <a:fillRect/>
                          </a:stretch>
                        </pic:blipFill>
                        <pic:spPr>
                          <a:xfrm>
                            <a:off x="2419976" y="1526342"/>
                            <a:ext cx="316402" cy="239107"/>
                          </a:xfrm>
                          <a:prstGeom prst="rect">
                            <a:avLst/>
                          </a:prstGeom>
                        </pic:spPr>
                      </pic:pic>
                      <wps:wsp>
                        <wps:cNvPr id="30" name="Graphic 30"/>
                        <wps:cNvSpPr/>
                        <wps:spPr>
                          <a:xfrm>
                            <a:off x="2749232" y="1526347"/>
                            <a:ext cx="415290" cy="240029"/>
                          </a:xfrm>
                          <a:custGeom>
                            <a:avLst/>
                            <a:gdLst/>
                            <a:ahLst/>
                            <a:cxnLst/>
                            <a:rect l="l" t="t" r="r" b="b"/>
                            <a:pathLst>
                              <a:path w="415290" h="240029">
                                <a:moveTo>
                                  <a:pt x="284340" y="119176"/>
                                </a:moveTo>
                                <a:lnTo>
                                  <a:pt x="283883" y="104013"/>
                                </a:lnTo>
                                <a:lnTo>
                                  <a:pt x="283832" y="102298"/>
                                </a:lnTo>
                                <a:lnTo>
                                  <a:pt x="281597" y="84035"/>
                                </a:lnTo>
                                <a:lnTo>
                                  <a:pt x="265569" y="40525"/>
                                </a:lnTo>
                                <a:lnTo>
                                  <a:pt x="231051" y="8229"/>
                                </a:lnTo>
                                <a:lnTo>
                                  <a:pt x="221780" y="4127"/>
                                </a:lnTo>
                                <a:lnTo>
                                  <a:pt x="221780" y="115493"/>
                                </a:lnTo>
                                <a:lnTo>
                                  <a:pt x="221678" y="126885"/>
                                </a:lnTo>
                                <a:lnTo>
                                  <a:pt x="220129" y="130873"/>
                                </a:lnTo>
                                <a:lnTo>
                                  <a:pt x="214033" y="135432"/>
                                </a:lnTo>
                                <a:lnTo>
                                  <a:pt x="209753" y="136537"/>
                                </a:lnTo>
                                <a:lnTo>
                                  <a:pt x="74422" y="134988"/>
                                </a:lnTo>
                                <a:lnTo>
                                  <a:pt x="70142" y="133807"/>
                                </a:lnTo>
                                <a:lnTo>
                                  <a:pt x="67157" y="131432"/>
                                </a:lnTo>
                                <a:lnTo>
                                  <a:pt x="64147" y="129070"/>
                                </a:lnTo>
                                <a:lnTo>
                                  <a:pt x="62674" y="125056"/>
                                </a:lnTo>
                                <a:lnTo>
                                  <a:pt x="62776" y="113665"/>
                                </a:lnTo>
                                <a:lnTo>
                                  <a:pt x="64325" y="109677"/>
                                </a:lnTo>
                                <a:lnTo>
                                  <a:pt x="70421" y="105117"/>
                                </a:lnTo>
                                <a:lnTo>
                                  <a:pt x="74701" y="104013"/>
                                </a:lnTo>
                                <a:lnTo>
                                  <a:pt x="210032" y="105575"/>
                                </a:lnTo>
                                <a:lnTo>
                                  <a:pt x="214299" y="106781"/>
                                </a:lnTo>
                                <a:lnTo>
                                  <a:pt x="220306" y="111467"/>
                                </a:lnTo>
                                <a:lnTo>
                                  <a:pt x="221780" y="115493"/>
                                </a:lnTo>
                                <a:lnTo>
                                  <a:pt x="221780" y="4127"/>
                                </a:lnTo>
                                <a:lnTo>
                                  <a:pt x="221284" y="3898"/>
                                </a:lnTo>
                                <a:lnTo>
                                  <a:pt x="211378" y="1079"/>
                                </a:lnTo>
                                <a:lnTo>
                                  <a:pt x="201371" y="0"/>
                                </a:lnTo>
                                <a:lnTo>
                                  <a:pt x="85115" y="0"/>
                                </a:lnTo>
                                <a:lnTo>
                                  <a:pt x="45758" y="11569"/>
                                </a:lnTo>
                                <a:lnTo>
                                  <a:pt x="13449" y="50177"/>
                                </a:lnTo>
                                <a:lnTo>
                                  <a:pt x="990" y="99047"/>
                                </a:lnTo>
                                <a:lnTo>
                                  <a:pt x="0" y="119176"/>
                                </a:lnTo>
                                <a:lnTo>
                                  <a:pt x="609" y="139776"/>
                                </a:lnTo>
                                <a:lnTo>
                                  <a:pt x="11988" y="189268"/>
                                </a:lnTo>
                                <a:lnTo>
                                  <a:pt x="34188" y="220865"/>
                                </a:lnTo>
                                <a:lnTo>
                                  <a:pt x="73139" y="238683"/>
                                </a:lnTo>
                                <a:lnTo>
                                  <a:pt x="83553" y="239560"/>
                                </a:lnTo>
                                <a:lnTo>
                                  <a:pt x="199390" y="239560"/>
                                </a:lnTo>
                                <a:lnTo>
                                  <a:pt x="239280" y="229793"/>
                                </a:lnTo>
                                <a:lnTo>
                                  <a:pt x="271183" y="192239"/>
                                </a:lnTo>
                                <a:lnTo>
                                  <a:pt x="283476" y="143027"/>
                                </a:lnTo>
                                <a:lnTo>
                                  <a:pt x="283781" y="136537"/>
                                </a:lnTo>
                                <a:lnTo>
                                  <a:pt x="284238" y="126885"/>
                                </a:lnTo>
                                <a:lnTo>
                                  <a:pt x="284340" y="119176"/>
                                </a:lnTo>
                                <a:close/>
                              </a:path>
                              <a:path w="415290" h="240029">
                                <a:moveTo>
                                  <a:pt x="415086" y="196011"/>
                                </a:moveTo>
                                <a:lnTo>
                                  <a:pt x="361886" y="196011"/>
                                </a:lnTo>
                                <a:lnTo>
                                  <a:pt x="361886" y="7594"/>
                                </a:lnTo>
                                <a:lnTo>
                                  <a:pt x="300507" y="7594"/>
                                </a:lnTo>
                                <a:lnTo>
                                  <a:pt x="300507" y="196011"/>
                                </a:lnTo>
                                <a:lnTo>
                                  <a:pt x="300507" y="239014"/>
                                </a:lnTo>
                                <a:lnTo>
                                  <a:pt x="415086" y="239014"/>
                                </a:lnTo>
                                <a:lnTo>
                                  <a:pt x="415086" y="196011"/>
                                </a:lnTo>
                                <a:close/>
                              </a:path>
                            </a:pathLst>
                          </a:custGeom>
                          <a:solidFill>
                            <a:srgbClr val="2E2E2E"/>
                          </a:solidFill>
                        </wps:spPr>
                        <wps:bodyPr wrap="square" lIns="0" tIns="0" rIns="0" bIns="0" rtlCol="0">
                          <a:prstTxWarp prst="textNoShape">
                            <a:avLst/>
                          </a:prstTxWarp>
                          <a:noAutofit/>
                        </wps:bodyPr>
                      </wps:wsp>
                      <wps:wsp>
                        <wps:cNvPr id="31" name="Graphic 31"/>
                        <wps:cNvSpPr/>
                        <wps:spPr>
                          <a:xfrm>
                            <a:off x="2419908" y="1783738"/>
                            <a:ext cx="419100" cy="233679"/>
                          </a:xfrm>
                          <a:custGeom>
                            <a:avLst/>
                            <a:gdLst/>
                            <a:ahLst/>
                            <a:cxnLst/>
                            <a:rect l="l" t="t" r="r" b="b"/>
                            <a:pathLst>
                              <a:path w="419100" h="233679">
                                <a:moveTo>
                                  <a:pt x="89776" y="143383"/>
                                </a:moveTo>
                                <a:lnTo>
                                  <a:pt x="0" y="143383"/>
                                </a:lnTo>
                                <a:lnTo>
                                  <a:pt x="0" y="233286"/>
                                </a:lnTo>
                                <a:lnTo>
                                  <a:pt x="89776" y="233286"/>
                                </a:lnTo>
                                <a:lnTo>
                                  <a:pt x="89776" y="143383"/>
                                </a:lnTo>
                                <a:close/>
                              </a:path>
                              <a:path w="419100" h="233679">
                                <a:moveTo>
                                  <a:pt x="418909" y="115633"/>
                                </a:moveTo>
                                <a:lnTo>
                                  <a:pt x="418439" y="100926"/>
                                </a:lnTo>
                                <a:lnTo>
                                  <a:pt x="418388" y="99250"/>
                                </a:lnTo>
                                <a:lnTo>
                                  <a:pt x="416153" y="81521"/>
                                </a:lnTo>
                                <a:lnTo>
                                  <a:pt x="400177" y="39306"/>
                                </a:lnTo>
                                <a:lnTo>
                                  <a:pt x="365912" y="8001"/>
                                </a:lnTo>
                                <a:lnTo>
                                  <a:pt x="356514" y="3886"/>
                                </a:lnTo>
                                <a:lnTo>
                                  <a:pt x="356514" y="112077"/>
                                </a:lnTo>
                                <a:lnTo>
                                  <a:pt x="356412" y="123101"/>
                                </a:lnTo>
                                <a:lnTo>
                                  <a:pt x="354863" y="126974"/>
                                </a:lnTo>
                                <a:lnTo>
                                  <a:pt x="348792" y="131406"/>
                                </a:lnTo>
                                <a:lnTo>
                                  <a:pt x="344512" y="132486"/>
                                </a:lnTo>
                                <a:lnTo>
                                  <a:pt x="209537" y="130975"/>
                                </a:lnTo>
                                <a:lnTo>
                                  <a:pt x="205282" y="129806"/>
                                </a:lnTo>
                                <a:lnTo>
                                  <a:pt x="199301" y="125247"/>
                                </a:lnTo>
                                <a:lnTo>
                                  <a:pt x="197827" y="121348"/>
                                </a:lnTo>
                                <a:lnTo>
                                  <a:pt x="197929" y="110286"/>
                                </a:lnTo>
                                <a:lnTo>
                                  <a:pt x="199478" y="106426"/>
                                </a:lnTo>
                                <a:lnTo>
                                  <a:pt x="205549" y="101993"/>
                                </a:lnTo>
                                <a:lnTo>
                                  <a:pt x="209829" y="100926"/>
                                </a:lnTo>
                                <a:lnTo>
                                  <a:pt x="344805" y="102425"/>
                                </a:lnTo>
                                <a:lnTo>
                                  <a:pt x="349059" y="103568"/>
                                </a:lnTo>
                                <a:lnTo>
                                  <a:pt x="355041" y="108178"/>
                                </a:lnTo>
                                <a:lnTo>
                                  <a:pt x="356514" y="112077"/>
                                </a:lnTo>
                                <a:lnTo>
                                  <a:pt x="356514" y="3886"/>
                                </a:lnTo>
                                <a:lnTo>
                                  <a:pt x="346938" y="1206"/>
                                </a:lnTo>
                                <a:lnTo>
                                  <a:pt x="337108" y="190"/>
                                </a:lnTo>
                                <a:lnTo>
                                  <a:pt x="220218" y="0"/>
                                </a:lnTo>
                                <a:lnTo>
                                  <a:pt x="210248" y="622"/>
                                </a:lnTo>
                                <a:lnTo>
                                  <a:pt x="171742" y="17843"/>
                                </a:lnTo>
                                <a:lnTo>
                                  <a:pt x="148729" y="48691"/>
                                </a:lnTo>
                                <a:lnTo>
                                  <a:pt x="136296" y="96100"/>
                                </a:lnTo>
                                <a:lnTo>
                                  <a:pt x="135305" y="115633"/>
                                </a:lnTo>
                                <a:lnTo>
                                  <a:pt x="135902" y="135636"/>
                                </a:lnTo>
                                <a:lnTo>
                                  <a:pt x="147256" y="183654"/>
                                </a:lnTo>
                                <a:lnTo>
                                  <a:pt x="178396" y="220789"/>
                                </a:lnTo>
                                <a:lnTo>
                                  <a:pt x="217297" y="232918"/>
                                </a:lnTo>
                                <a:lnTo>
                                  <a:pt x="335140" y="232918"/>
                                </a:lnTo>
                                <a:lnTo>
                                  <a:pt x="373976" y="222973"/>
                                </a:lnTo>
                                <a:lnTo>
                                  <a:pt x="405777" y="186537"/>
                                </a:lnTo>
                                <a:lnTo>
                                  <a:pt x="418033" y="138772"/>
                                </a:lnTo>
                                <a:lnTo>
                                  <a:pt x="418338" y="132486"/>
                                </a:lnTo>
                                <a:lnTo>
                                  <a:pt x="418795" y="123101"/>
                                </a:lnTo>
                                <a:lnTo>
                                  <a:pt x="418909" y="115633"/>
                                </a:lnTo>
                                <a:close/>
                              </a:path>
                            </a:pathLst>
                          </a:custGeom>
                          <a:solidFill>
                            <a:srgbClr val="858585"/>
                          </a:solidFill>
                        </wps:spPr>
                        <wps:bodyPr wrap="square" lIns="0" tIns="0" rIns="0" bIns="0" rtlCol="0">
                          <a:prstTxWarp prst="textNoShape">
                            <a:avLst/>
                          </a:prstTxWarp>
                          <a:noAutofit/>
                        </wps:bodyPr>
                      </wps:wsp>
                      <pic:pic>
                        <pic:nvPicPr>
                          <pic:cNvPr id="32" name="Image 32"/>
                          <pic:cNvPicPr/>
                        </pic:nvPicPr>
                        <pic:blipFill>
                          <a:blip r:embed="rId7" cstate="print"/>
                          <a:stretch>
                            <a:fillRect/>
                          </a:stretch>
                        </pic:blipFill>
                        <pic:spPr>
                          <a:xfrm>
                            <a:off x="2850906" y="1780517"/>
                            <a:ext cx="313474" cy="239095"/>
                          </a:xfrm>
                          <a:prstGeom prst="rect">
                            <a:avLst/>
                          </a:prstGeom>
                        </pic:spPr>
                      </pic:pic>
                      <pic:pic>
                        <pic:nvPicPr>
                          <pic:cNvPr id="33" name="Image 33"/>
                          <pic:cNvPicPr/>
                        </pic:nvPicPr>
                        <pic:blipFill>
                          <a:blip r:embed="rId8" cstate="print"/>
                          <a:stretch>
                            <a:fillRect/>
                          </a:stretch>
                        </pic:blipFill>
                        <pic:spPr>
                          <a:xfrm>
                            <a:off x="3350510" y="1656640"/>
                            <a:ext cx="744557" cy="241981"/>
                          </a:xfrm>
                          <a:prstGeom prst="rect">
                            <a:avLst/>
                          </a:prstGeom>
                        </pic:spPr>
                      </pic:pic>
                    </wpg:wgp>
                  </a:graphicData>
                </a:graphic>
              </wp:anchor>
            </w:drawing>
          </mc:Choice>
          <mc:Fallback>
            <w:pict>
              <v:group style="position:absolute;margin-left:42.000004pt;margin-top:42.000076pt;width:512pt;height:205.95pt;mso-position-horizontal-relative:page;mso-position-vertical-relative:page;z-index:-15791104" id="docshapegroup26" coordorigin="840,840" coordsize="10240,4119">
                <v:rect style="position:absolute;left:840;top:840;width:10240;height:4119" id="docshape27" filled="true" fillcolor="#f4f5f6" stroked="false">
                  <v:fill type="solid"/>
                </v:rect>
                <v:shape style="position:absolute;left:4650;top:3243;width:499;height:377" type="#_x0000_t75" id="docshape28" stroked="false">
                  <v:imagedata r:id="rId6" o:title=""/>
                </v:shape>
                <v:shape style="position:absolute;left:5169;top:3243;width:654;height:378" id="docshape29" coordorigin="5170,3244" coordsize="654,378" path="m5617,3431l5617,3407,5616,3405,5613,3376,5607,3350,5598,3327,5588,3308,5576,3291,5563,3277,5548,3265,5533,3257,5519,3250,5519,3426,5519,3444,5516,3450,5507,3457,5500,3459,5287,3456,5280,3454,5275,3451,5271,3447,5268,3441,5268,3423,5271,3416,5280,3409,5287,3407,5500,3410,5507,3412,5516,3419,5519,3426,5519,3250,5518,3250,5502,3245,5487,3244,5304,3244,5288,3245,5272,3248,5257,3254,5242,3262,5227,3273,5214,3286,5202,3303,5191,3323,5182,3345,5175,3371,5171,3400,5170,3431,5170,3464,5174,3493,5180,3519,5188,3542,5199,3561,5210,3578,5223,3592,5238,3602,5253,3610,5268,3616,5285,3620,5301,3621,5484,3621,5500,3620,5516,3618,5531,3613,5546,3606,5561,3595,5574,3582,5586,3566,5597,3546,5605,3524,5612,3498,5616,3469,5616,3459,5617,3444,5617,3431xm5823,3552l5739,3552,5739,3256,5643,3256,5643,3552,5643,3620,5823,3620,5823,3552xe" filled="true" fillcolor="#2e2e2e" stroked="false">
                  <v:path arrowok="t"/>
                  <v:fill type="solid"/>
                </v:shape>
                <v:shape style="position:absolute;left:4650;top:3649;width:660;height:368" id="docshape30" coordorigin="4651,3649" coordsize="660,368" path="m4792,3875l4651,3875,4651,4016,4792,4016,4792,3875xm5311,3831l5310,3808,5310,3805,5306,3777,5300,3752,5292,3730,5281,3711,5269,3694,5256,3681,5242,3670,5227,3662,5212,3655,5212,3826,5212,3843,5210,3849,5200,3856,5193,3858,4981,3855,4974,3853,4965,3846,4962,3840,4963,3823,4965,3817,4975,3810,4981,3808,5194,3810,5201,3812,5210,3819,5212,3826,5212,3655,5212,3655,5197,3651,5182,3649,4998,3649,4982,3650,4966,3653,4951,3659,4936,3667,4921,3677,4908,3690,4896,3707,4885,3726,4876,3748,4870,3773,4866,3800,4864,3831,4865,3863,4868,3891,4874,3916,4883,3938,4893,3957,4905,3973,4918,3987,4932,3997,4947,4005,4962,4011,4977,4014,4993,4016,5179,4016,5195,4015,5210,4012,5225,4007,5240,4000,5254,3990,5267,3977,5279,3962,5290,3943,5299,3921,5305,3896,5309,3868,5310,3858,5310,3843,5311,3831xe" filled="true" fillcolor="#858585" stroked="false">
                  <v:path arrowok="t"/>
                  <v:fill type="solid"/>
                </v:shape>
                <v:shape style="position:absolute;left:5329;top:3643;width:494;height:377" type="#_x0000_t75" id="docshape31" stroked="false">
                  <v:imagedata r:id="rId7" o:title=""/>
                </v:shape>
                <v:shape style="position:absolute;left:6116;top:3448;width:1173;height:382" type="#_x0000_t75" id="docshape32" stroked="false">
                  <v:imagedata r:id="rId8" o:title=""/>
                </v:shape>
                <w10:wrap type="none"/>
              </v:group>
            </w:pict>
          </mc:Fallback>
        </mc:AlternateContent>
      </w:r>
      <w:r>
        <w:rPr/>
        <mc:AlternateContent>
          <mc:Choice Requires="wps">
            <w:drawing>
              <wp:anchor distT="0" distB="0" distL="0" distR="0" allowOverlap="1" layoutInCell="1" locked="0" behindDoc="1" simplePos="0" relativeHeight="487525888">
                <wp:simplePos x="0" y="0"/>
                <wp:positionH relativeFrom="page">
                  <wp:posOffset>2030902</wp:posOffset>
                </wp:positionH>
                <wp:positionV relativeFrom="page">
                  <wp:posOffset>1000154</wp:posOffset>
                </wp:positionV>
                <wp:extent cx="3510279" cy="191770"/>
                <wp:effectExtent l="0" t="0" r="0" b="0"/>
                <wp:wrapNone/>
                <wp:docPr id="34" name="Textbox 34"/>
                <wp:cNvGraphicFramePr>
                  <a:graphicFrameLocks/>
                </wp:cNvGraphicFramePr>
                <a:graphic>
                  <a:graphicData uri="http://schemas.microsoft.com/office/word/2010/wordprocessingShape">
                    <wps:wsp>
                      <wps:cNvPr id="34" name="Textbox 34"/>
                      <wps:cNvSpPr txBox="1"/>
                      <wps:spPr>
                        <a:xfrm>
                          <a:off x="0" y="0"/>
                          <a:ext cx="3510279" cy="191770"/>
                        </a:xfrm>
                        <a:prstGeom prst="rect">
                          <a:avLst/>
                        </a:prstGeom>
                      </wps:spPr>
                      <wps:txbx>
                        <w:txbxContent>
                          <w:p>
                            <w:pPr>
                              <w:pStyle w:val="BodyText"/>
                            </w:pPr>
                            <w:r>
                              <w:rPr>
                                <w:color w:val="808080"/>
                              </w:rPr>
                              <w:t>These</w:t>
                            </w:r>
                            <w:r>
                              <w:rPr>
                                <w:color w:val="808080"/>
                                <w:spacing w:val="7"/>
                              </w:rPr>
                              <w:t> </w:t>
                            </w:r>
                            <w:r>
                              <w:rPr>
                                <w:color w:val="808080"/>
                              </w:rPr>
                              <w:t>lessons</w:t>
                            </w:r>
                            <w:r>
                              <w:rPr>
                                <w:color w:val="808080"/>
                                <w:spacing w:val="7"/>
                              </w:rPr>
                              <w:t> </w:t>
                            </w:r>
                            <w:r>
                              <w:rPr>
                                <w:color w:val="808080"/>
                              </w:rPr>
                              <w:t>have</w:t>
                            </w:r>
                            <w:r>
                              <w:rPr>
                                <w:color w:val="808080"/>
                                <w:spacing w:val="8"/>
                              </w:rPr>
                              <w:t> </w:t>
                            </w:r>
                            <w:r>
                              <w:rPr>
                                <w:color w:val="808080"/>
                              </w:rPr>
                              <w:t>been</w:t>
                            </w:r>
                            <w:r>
                              <w:rPr>
                                <w:color w:val="808080"/>
                                <w:spacing w:val="7"/>
                              </w:rPr>
                              <w:t> </w:t>
                            </w:r>
                            <w:r>
                              <w:rPr>
                                <w:color w:val="808080"/>
                              </w:rPr>
                              <w:t>created</w:t>
                            </w:r>
                            <w:r>
                              <w:rPr>
                                <w:color w:val="808080"/>
                                <w:spacing w:val="8"/>
                              </w:rPr>
                              <w:t> </w:t>
                            </w:r>
                            <w:r>
                              <w:rPr>
                                <w:color w:val="808080"/>
                              </w:rPr>
                              <w:t>in</w:t>
                            </w:r>
                            <w:r>
                              <w:rPr>
                                <w:color w:val="808080"/>
                                <w:spacing w:val="7"/>
                              </w:rPr>
                              <w:t> </w:t>
                            </w:r>
                            <w:r>
                              <w:rPr>
                                <w:color w:val="808080"/>
                              </w:rPr>
                              <w:t>partnership</w:t>
                            </w:r>
                            <w:r>
                              <w:rPr>
                                <w:color w:val="808080"/>
                                <w:spacing w:val="8"/>
                              </w:rPr>
                              <w:t> </w:t>
                            </w:r>
                            <w:r>
                              <w:rPr>
                                <w:color w:val="808080"/>
                                <w:spacing w:val="-4"/>
                              </w:rPr>
                              <w:t>with</w:t>
                            </w:r>
                          </w:p>
                        </w:txbxContent>
                      </wps:txbx>
                      <wps:bodyPr wrap="square" lIns="0" tIns="0" rIns="0" bIns="0" rtlCol="0">
                        <a:noAutofit/>
                      </wps:bodyPr>
                    </wps:wsp>
                  </a:graphicData>
                </a:graphic>
              </wp:anchor>
            </w:drawing>
          </mc:Choice>
          <mc:Fallback>
            <w:pict>
              <v:shape style="position:absolute;margin-left:159.913544pt;margin-top:78.752342pt;width:276.4pt;height:15.1pt;mso-position-horizontal-relative:page;mso-position-vertical-relative:page;z-index:-15790592" type="#_x0000_t202" id="docshape33" filled="false" stroked="false">
                <v:textbox inset="0,0,0,0">
                  <w:txbxContent>
                    <w:p>
                      <w:pPr>
                        <w:pStyle w:val="BodyText"/>
                      </w:pPr>
                      <w:r>
                        <w:rPr>
                          <w:color w:val="808080"/>
                        </w:rPr>
                        <w:t>These</w:t>
                      </w:r>
                      <w:r>
                        <w:rPr>
                          <w:color w:val="808080"/>
                          <w:spacing w:val="7"/>
                        </w:rPr>
                        <w:t> </w:t>
                      </w:r>
                      <w:r>
                        <w:rPr>
                          <w:color w:val="808080"/>
                        </w:rPr>
                        <w:t>lessons</w:t>
                      </w:r>
                      <w:r>
                        <w:rPr>
                          <w:color w:val="808080"/>
                          <w:spacing w:val="7"/>
                        </w:rPr>
                        <w:t> </w:t>
                      </w:r>
                      <w:r>
                        <w:rPr>
                          <w:color w:val="808080"/>
                        </w:rPr>
                        <w:t>have</w:t>
                      </w:r>
                      <w:r>
                        <w:rPr>
                          <w:color w:val="808080"/>
                          <w:spacing w:val="8"/>
                        </w:rPr>
                        <w:t> </w:t>
                      </w:r>
                      <w:r>
                        <w:rPr>
                          <w:color w:val="808080"/>
                        </w:rPr>
                        <w:t>been</w:t>
                      </w:r>
                      <w:r>
                        <w:rPr>
                          <w:color w:val="808080"/>
                          <w:spacing w:val="7"/>
                        </w:rPr>
                        <w:t> </w:t>
                      </w:r>
                      <w:r>
                        <w:rPr>
                          <w:color w:val="808080"/>
                        </w:rPr>
                        <w:t>created</w:t>
                      </w:r>
                      <w:r>
                        <w:rPr>
                          <w:color w:val="808080"/>
                          <w:spacing w:val="8"/>
                        </w:rPr>
                        <w:t> </w:t>
                      </w:r>
                      <w:r>
                        <w:rPr>
                          <w:color w:val="808080"/>
                        </w:rPr>
                        <w:t>in</w:t>
                      </w:r>
                      <w:r>
                        <w:rPr>
                          <w:color w:val="808080"/>
                          <w:spacing w:val="7"/>
                        </w:rPr>
                        <w:t> </w:t>
                      </w:r>
                      <w:r>
                        <w:rPr>
                          <w:color w:val="808080"/>
                        </w:rPr>
                        <w:t>partnership</w:t>
                      </w:r>
                      <w:r>
                        <w:rPr>
                          <w:color w:val="808080"/>
                          <w:spacing w:val="8"/>
                        </w:rPr>
                        <w:t> </w:t>
                      </w:r>
                      <w:r>
                        <w:rPr>
                          <w:color w:val="808080"/>
                          <w:spacing w:val="-4"/>
                        </w:rPr>
                        <w:t>with</w:t>
                      </w:r>
                    </w:p>
                  </w:txbxContent>
                </v:textbox>
                <w10:wrap type="none"/>
              </v:shape>
            </w:pict>
          </mc:Fallback>
        </mc:AlternateContent>
      </w:r>
      <w:r>
        <w:rPr/>
        <mc:AlternateContent>
          <mc:Choice Requires="wps">
            <w:drawing>
              <wp:anchor distT="0" distB="0" distL="0" distR="0" allowOverlap="1" layoutInCell="1" locked="0" behindDoc="1" simplePos="0" relativeHeight="487526400">
                <wp:simplePos x="0" y="0"/>
                <wp:positionH relativeFrom="page">
                  <wp:posOffset>3434073</wp:posOffset>
                </wp:positionH>
                <wp:positionV relativeFrom="page">
                  <wp:posOffset>1372433</wp:posOffset>
                </wp:positionV>
                <wp:extent cx="703580" cy="191770"/>
                <wp:effectExtent l="0" t="0" r="0" b="0"/>
                <wp:wrapNone/>
                <wp:docPr id="35" name="Textbox 35"/>
                <wp:cNvGraphicFramePr>
                  <a:graphicFrameLocks/>
                </wp:cNvGraphicFramePr>
                <a:graphic>
                  <a:graphicData uri="http://schemas.microsoft.com/office/word/2010/wordprocessingShape">
                    <wps:wsp>
                      <wps:cNvPr id="35" name="Textbox 35"/>
                      <wps:cNvSpPr txBox="1"/>
                      <wps:spPr>
                        <a:xfrm>
                          <a:off x="0" y="0"/>
                          <a:ext cx="703580" cy="191770"/>
                        </a:xfrm>
                        <a:prstGeom prst="rect">
                          <a:avLst/>
                        </a:prstGeom>
                      </wps:spPr>
                      <wps:txbx>
                        <w:txbxContent>
                          <w:p>
                            <w:pPr>
                              <w:pStyle w:val="BodyText"/>
                            </w:pPr>
                            <w:r>
                              <w:rPr>
                                <w:color w:val="808080"/>
                              </w:rPr>
                              <w:t>Planet</w:t>
                            </w:r>
                            <w:r>
                              <w:rPr>
                                <w:color w:val="808080"/>
                                <w:spacing w:val="-6"/>
                              </w:rPr>
                              <w:t> </w:t>
                            </w:r>
                            <w:r>
                              <w:rPr>
                                <w:color w:val="808080"/>
                                <w:spacing w:val="-5"/>
                              </w:rPr>
                              <w:t>Ark</w:t>
                            </w:r>
                          </w:p>
                        </w:txbxContent>
                      </wps:txbx>
                      <wps:bodyPr wrap="square" lIns="0" tIns="0" rIns="0" bIns="0" rtlCol="0">
                        <a:noAutofit/>
                      </wps:bodyPr>
                    </wps:wsp>
                  </a:graphicData>
                </a:graphic>
              </wp:anchor>
            </w:drawing>
          </mc:Choice>
          <mc:Fallback>
            <w:pict>
              <v:shape style="position:absolute;margin-left:270.399506pt;margin-top:108.065651pt;width:55.4pt;height:15.1pt;mso-position-horizontal-relative:page;mso-position-vertical-relative:page;z-index:-15790080" type="#_x0000_t202" id="docshape34" filled="false" stroked="false">
                <v:textbox inset="0,0,0,0">
                  <w:txbxContent>
                    <w:p>
                      <w:pPr>
                        <w:pStyle w:val="BodyText"/>
                      </w:pPr>
                      <w:r>
                        <w:rPr>
                          <w:color w:val="808080"/>
                        </w:rPr>
                        <w:t>Planet</w:t>
                      </w:r>
                      <w:r>
                        <w:rPr>
                          <w:color w:val="808080"/>
                          <w:spacing w:val="-6"/>
                        </w:rPr>
                        <w:t> </w:t>
                      </w:r>
                      <w:r>
                        <w:rPr>
                          <w:color w:val="808080"/>
                          <w:spacing w:val="-5"/>
                        </w:rPr>
                        <w:t>Ark</w:t>
                      </w:r>
                    </w:p>
                  </w:txbxContent>
                </v:textbox>
                <w10:wrap type="none"/>
              </v:shape>
            </w:pict>
          </mc:Fallback>
        </mc:AlternateContent>
      </w:r>
      <w:r>
        <w:rPr/>
        <mc:AlternateContent>
          <mc:Choice Requires="wps">
            <w:drawing>
              <wp:anchor distT="0" distB="0" distL="0" distR="0" allowOverlap="1" layoutInCell="1" locked="0" behindDoc="1" simplePos="0" relativeHeight="487526912">
                <wp:simplePos x="0" y="0"/>
                <wp:positionH relativeFrom="page">
                  <wp:posOffset>533400</wp:posOffset>
                </wp:positionH>
                <wp:positionV relativeFrom="page">
                  <wp:posOffset>533400</wp:posOffset>
                </wp:positionV>
                <wp:extent cx="6502400" cy="2615565"/>
                <wp:effectExtent l="0" t="0" r="0" b="0"/>
                <wp:wrapNone/>
                <wp:docPr id="36" name="Textbox 36"/>
                <wp:cNvGraphicFramePr>
                  <a:graphicFrameLocks/>
                </wp:cNvGraphicFramePr>
                <a:graphic>
                  <a:graphicData uri="http://schemas.microsoft.com/office/word/2010/wordprocessingShape">
                    <wps:wsp>
                      <wps:cNvPr id="36" name="Textbox 36"/>
                      <wps:cNvSpPr txBox="1"/>
                      <wps:spPr>
                        <a:xfrm>
                          <a:off x="0" y="0"/>
                          <a:ext cx="6502400" cy="2615565"/>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2.000004pt;margin-top:42.000076pt;width:512pt;height:205.95pt;mso-position-horizontal-relative:page;mso-position-vertical-relative:page;z-index:-15789568" type="#_x0000_t202" id="docshape35"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527424">
                <wp:simplePos x="0" y="0"/>
                <wp:positionH relativeFrom="page">
                  <wp:posOffset>2953316</wp:posOffset>
                </wp:positionH>
                <wp:positionV relativeFrom="page">
                  <wp:posOffset>2460513</wp:posOffset>
                </wp:positionV>
                <wp:extent cx="90170" cy="90170"/>
                <wp:effectExtent l="0" t="0" r="0" b="0"/>
                <wp:wrapNone/>
                <wp:docPr id="37" name="Textbox 37"/>
                <wp:cNvGraphicFramePr>
                  <a:graphicFrameLocks/>
                </wp:cNvGraphicFramePr>
                <a:graphic>
                  <a:graphicData uri="http://schemas.microsoft.com/office/word/2010/wordprocessingShape">
                    <wps:wsp>
                      <wps:cNvPr id="37" name="Textbox 37"/>
                      <wps:cNvSpPr txBox="1"/>
                      <wps:spPr>
                        <a:xfrm>
                          <a:off x="0" y="0"/>
                          <a:ext cx="90170" cy="90170"/>
                        </a:xfrm>
                        <a:prstGeom prst="rect">
                          <a:avLst/>
                        </a:prstGeom>
                      </wps:spPr>
                      <wps:txbx>
                        <w:txbxContent/>
                      </wps:txbx>
                      <wps:bodyPr wrap="square" lIns="0" tIns="0" rIns="0" bIns="0" rtlCol="0">
                        <a:noAutofit/>
                      </wps:bodyPr>
                    </wps:wsp>
                  </a:graphicData>
                </a:graphic>
              </wp:anchor>
            </w:drawing>
          </mc:Choice>
          <mc:Fallback>
            <w:pict>
              <v:shape style="position:absolute;margin-left:232.544617pt;margin-top:193.741211pt;width:7.1pt;height:7.1pt;mso-position-horizontal-relative:page;mso-position-vertical-relative:page;z-index:-15789056" type="#_x0000_t202" id="docshape36" filled="false" stroked="false">
                <v:textbox inset="0,0,0,0">
                  <w:txbxContent/>
                </v:textbox>
                <w10:wrap type="none"/>
              </v:shape>
            </w:pict>
          </mc:Fallback>
        </mc:AlternateContent>
      </w:r>
    </w:p>
    <w:sectPr>
      <w:pgSz w:w="11920" w:h="16840"/>
      <w:pgMar w:top="820" w:bottom="280" w:left="940" w:right="9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6"/>
      <w:ind w:left="20"/>
    </w:pPr>
    <w:rPr>
      <w:rFonts w:ascii="Arial" w:hAnsi="Arial" w:eastAsia="Arial" w:cs="Arial"/>
      <w:sz w:val="23"/>
      <w:szCs w:val="23"/>
      <w:lang w:val="en-US" w:eastAsia="en-US" w:bidi="ar-SA"/>
    </w:rPr>
  </w:style>
  <w:style w:styleId="Title" w:type="paragraph">
    <w:name w:val="Title"/>
    <w:basedOn w:val="Normal"/>
    <w:uiPriority w:val="1"/>
    <w:qFormat/>
    <w:pPr>
      <w:spacing w:before="10"/>
      <w:ind w:left="20"/>
    </w:pPr>
    <w:rPr>
      <w:rFonts w:ascii="Arial" w:hAnsi="Arial" w:eastAsia="Arial" w:cs="Arial"/>
      <w:b/>
      <w:bCs/>
      <w:sz w:val="35"/>
      <w:szCs w:val="35"/>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2024-02-25T07:22:05Z</dcterms:created>
  <dcterms:modified xsi:type="dcterms:W3CDTF">2024-02-25T07:22:05Z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2024-01-04T00:00:00Z</vt:filetime>
  </property>
  <property fmtid="{D5CDD505-2E9C-101B-9397-08002B2CF9AE}" pid="3" name="Creator">
    <vt:lpwstr>Chromium</vt:lpwstr>
  </property>
  <property fmtid="{D5CDD505-2E9C-101B-9397-08002B2CF9AE}" pid="4" name="LastSaved">
    <vt:filetime>2024-02-25T00:00:00Z</vt:filetime>
  </property>
  <property fmtid="{D5CDD505-2E9C-101B-9397-08002B2CF9AE}" pid="5" name="Producer">
    <vt:lpwstr>Skia/PDF m119</vt:lpwstr>
  </property>
</Properties>
</file>